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E00D4" w14:textId="51317031" w:rsidR="00EC0DBD" w:rsidRPr="00E00250" w:rsidRDefault="00F00DDC" w:rsidP="005F301B">
      <w:pPr>
        <w:spacing w:before="60" w:after="100" w:afterAutospacing="1" w:line="360" w:lineRule="auto"/>
        <w:ind w:left="0" w:firstLine="0"/>
        <w:jc w:val="right"/>
        <w:rPr>
          <w:rFonts w:ascii="Arial" w:hAnsi="Arial" w:cs="Arial"/>
          <w:b/>
          <w:bCs/>
          <w:color w:val="FF0000"/>
          <w:sz w:val="20"/>
        </w:rPr>
      </w:pPr>
      <w:r w:rsidRPr="00E00250">
        <w:rPr>
          <w:rFonts w:ascii="Arial" w:hAnsi="Arial" w:cs="Arial"/>
          <w:b/>
          <w:bCs/>
          <w:sz w:val="20"/>
        </w:rPr>
        <w:t xml:space="preserve">Załącznik nr 2 </w:t>
      </w:r>
      <w:r w:rsidR="00346593" w:rsidRPr="00E00250">
        <w:rPr>
          <w:rFonts w:ascii="Arial" w:hAnsi="Arial" w:cs="Arial"/>
          <w:b/>
          <w:bCs/>
          <w:sz w:val="20"/>
        </w:rPr>
        <w:t xml:space="preserve">do </w:t>
      </w:r>
      <w:r w:rsidR="00E00250">
        <w:rPr>
          <w:rFonts w:ascii="Arial" w:hAnsi="Arial" w:cs="Arial"/>
          <w:b/>
          <w:bCs/>
          <w:sz w:val="20"/>
        </w:rPr>
        <w:t>OPZ</w:t>
      </w:r>
    </w:p>
    <w:p w14:paraId="671270FD" w14:textId="737B078D" w:rsidR="00AD16DF" w:rsidRPr="00D541D0" w:rsidRDefault="00002A5C" w:rsidP="00AD16DF">
      <w:pPr>
        <w:spacing w:after="60" w:line="360" w:lineRule="auto"/>
        <w:ind w:left="0" w:firstLine="142"/>
        <w:contextualSpacing/>
        <w:rPr>
          <w:rFonts w:ascii="Arial" w:hAnsi="Arial" w:cs="Arial"/>
          <w:b/>
          <w:szCs w:val="24"/>
        </w:rPr>
      </w:pPr>
      <w:r w:rsidRPr="00D56EDD">
        <w:rPr>
          <w:rFonts w:ascii="Arial" w:hAnsi="Arial" w:cs="Arial"/>
          <w:b/>
          <w:szCs w:val="24"/>
        </w:rPr>
        <w:t xml:space="preserve">Wykaz </w:t>
      </w:r>
      <w:bookmarkStart w:id="0" w:name="_Hlk215215662"/>
      <w:r w:rsidRPr="00D56EDD">
        <w:rPr>
          <w:rFonts w:ascii="Arial" w:hAnsi="Arial" w:cs="Arial"/>
          <w:b/>
          <w:szCs w:val="24"/>
        </w:rPr>
        <w:t>ogólnodostępnych rejestrów publicznych i informacji sektora publicznego</w:t>
      </w:r>
      <w:bookmarkEnd w:id="0"/>
      <w:r w:rsidR="00AD16DF" w:rsidRPr="00D56EDD">
        <w:rPr>
          <w:rFonts w:ascii="Arial" w:hAnsi="Arial" w:cs="Arial"/>
          <w:b/>
          <w:szCs w:val="24"/>
        </w:rPr>
        <w:t>:</w:t>
      </w:r>
    </w:p>
    <w:p w14:paraId="498580C9" w14:textId="58F114CA" w:rsidR="00AD16DF" w:rsidRDefault="00AD16DF" w:rsidP="00925B68">
      <w:pPr>
        <w:spacing w:after="0" w:line="240" w:lineRule="auto"/>
        <w:contextualSpacing/>
        <w:rPr>
          <w:rFonts w:ascii="Arial" w:hAnsi="Arial" w:cs="Arial"/>
          <w:b/>
          <w:sz w:val="20"/>
        </w:rPr>
      </w:pPr>
    </w:p>
    <w:p w14:paraId="265B0509" w14:textId="77777777" w:rsidR="0046151D" w:rsidRPr="00F566F4" w:rsidRDefault="0046151D" w:rsidP="00F566F4">
      <w:pPr>
        <w:numPr>
          <w:ilvl w:val="0"/>
          <w:numId w:val="11"/>
        </w:numPr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Edukacji Narodowej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0CDCDFC6" w14:textId="77777777" w:rsidR="0046151D" w:rsidRPr="00F566F4" w:rsidRDefault="0046151D" w:rsidP="00F566F4">
      <w:pPr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- szkół i placówek oświatowych:</w:t>
      </w:r>
    </w:p>
    <w:p w14:paraId="10815692" w14:textId="6BEFEB64" w:rsidR="0046151D" w:rsidRPr="00F566F4" w:rsidRDefault="00DD4942" w:rsidP="00F566F4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https://rspo</w:t>
      </w:r>
      <w:r w:rsidR="0046151D" w:rsidRPr="00F566F4">
        <w:rPr>
          <w:rFonts w:ascii="Arial" w:hAnsi="Arial" w:cs="Arial"/>
          <w:sz w:val="20"/>
          <w:u w:val="single"/>
        </w:rPr>
        <w:t>.gov.pl/</w:t>
      </w:r>
    </w:p>
    <w:p w14:paraId="4CE2D5E3" w14:textId="77777777" w:rsidR="0046151D" w:rsidRPr="00F566F4" w:rsidRDefault="0046151D" w:rsidP="00F566F4">
      <w:pPr>
        <w:numPr>
          <w:ilvl w:val="0"/>
          <w:numId w:val="11"/>
        </w:numPr>
        <w:tabs>
          <w:tab w:val="left" w:pos="851"/>
        </w:tabs>
        <w:spacing w:after="40" w:line="300" w:lineRule="exact"/>
        <w:ind w:left="426" w:hanging="357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Nauki i Szkolnictwa Wyższego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35343DCE" w14:textId="77777777" w:rsidR="0046151D" w:rsidRPr="00F566F4" w:rsidRDefault="0046151D" w:rsidP="00F566F4">
      <w:pPr>
        <w:spacing w:after="40" w:line="300" w:lineRule="exact"/>
        <w:ind w:left="360" w:firstLine="0"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- informacji o nauce i szkolnictwie wyższym</w:t>
      </w:r>
    </w:p>
    <w:p w14:paraId="3033E798" w14:textId="77777777" w:rsidR="0046151D" w:rsidRPr="00F566F4" w:rsidRDefault="0046151D" w:rsidP="00F566F4">
      <w:pPr>
        <w:spacing w:after="40" w:line="300" w:lineRule="exact"/>
        <w:ind w:left="360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https://radon.nauka.gov.pl/dane</w:t>
      </w:r>
    </w:p>
    <w:p w14:paraId="5248914D" w14:textId="77777777" w:rsidR="0046151D" w:rsidRPr="00F566F4" w:rsidRDefault="0046151D" w:rsidP="00F566F4">
      <w:pPr>
        <w:numPr>
          <w:ilvl w:val="0"/>
          <w:numId w:val="11"/>
        </w:numPr>
        <w:tabs>
          <w:tab w:val="left" w:pos="851"/>
        </w:tabs>
        <w:spacing w:after="40" w:line="300" w:lineRule="exact"/>
        <w:ind w:left="426" w:hanging="357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Finansów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44FB2411" w14:textId="77777777" w:rsidR="0046151D" w:rsidRPr="00F566F4" w:rsidRDefault="0046151D" w:rsidP="00F566F4">
      <w:pPr>
        <w:pStyle w:val="Akapitzlist"/>
        <w:numPr>
          <w:ilvl w:val="0"/>
          <w:numId w:val="14"/>
        </w:numPr>
        <w:tabs>
          <w:tab w:val="left" w:pos="709"/>
        </w:tabs>
        <w:spacing w:after="40" w:line="300" w:lineRule="exact"/>
        <w:ind w:hanging="1083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j</w:t>
      </w:r>
      <w:r w:rsidRPr="00F566F4">
        <w:rPr>
          <w:rFonts w:ascii="Arial" w:hAnsi="Arial" w:cs="Arial"/>
          <w:sz w:val="20"/>
        </w:rPr>
        <w:t>ednostek Krajowej Administracji Skarbowej:</w:t>
      </w:r>
    </w:p>
    <w:p w14:paraId="71A38BFF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https://www.gov.pl/web/kas/dane-teleadresowe-jednostek-kas</w:t>
      </w:r>
    </w:p>
    <w:p w14:paraId="2A3E9E17" w14:textId="77777777" w:rsidR="0046151D" w:rsidRPr="00F566F4" w:rsidRDefault="0046151D" w:rsidP="00F566F4">
      <w:pPr>
        <w:pStyle w:val="Akapitzlist"/>
        <w:numPr>
          <w:ilvl w:val="0"/>
          <w:numId w:val="14"/>
        </w:numPr>
        <w:tabs>
          <w:tab w:val="left" w:pos="709"/>
        </w:tabs>
        <w:spacing w:after="40" w:line="300" w:lineRule="exact"/>
        <w:ind w:hanging="1083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kasyn:</w:t>
      </w:r>
    </w:p>
    <w:p w14:paraId="3F4393ED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https://www.podatki.gov.pl/pozostale-podatki/gry-hazardowe/kasyna-gry/</w:t>
      </w:r>
    </w:p>
    <w:p w14:paraId="1E8EAE16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 w:hanging="357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Kultury i Dziedzictwa Narodowego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62B9444D" w14:textId="77777777" w:rsidR="0046151D" w:rsidRPr="00F566F4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muzeów:</w:t>
      </w:r>
    </w:p>
    <w:p w14:paraId="787E34A8" w14:textId="1504A076" w:rsidR="0046151D" w:rsidRPr="0008355A" w:rsidRDefault="00521EA0" w:rsidP="00F566F4">
      <w:pPr>
        <w:tabs>
          <w:tab w:val="left" w:pos="709"/>
        </w:tabs>
        <w:spacing w:after="40" w:line="276" w:lineRule="auto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08355A">
        <w:rPr>
          <w:rFonts w:ascii="Arial" w:hAnsi="Arial" w:cs="Arial"/>
          <w:sz w:val="20"/>
          <w:u w:val="single"/>
        </w:rPr>
        <w:t>https://www.gov.pl/web/kultura/panstwowy-rejestr-muzeow</w:t>
      </w:r>
    </w:p>
    <w:p w14:paraId="1CB70672" w14:textId="4F1CC1E4" w:rsidR="0046151D" w:rsidRPr="0008355A" w:rsidRDefault="00521EA0" w:rsidP="00F566F4">
      <w:pPr>
        <w:tabs>
          <w:tab w:val="left" w:pos="709"/>
        </w:tabs>
        <w:spacing w:after="40" w:line="276" w:lineRule="auto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08355A">
        <w:rPr>
          <w:rStyle w:val="Hipercze"/>
          <w:rFonts w:ascii="Arial" w:hAnsi="Arial" w:cs="Arial"/>
          <w:color w:val="auto"/>
          <w:sz w:val="20"/>
        </w:rPr>
        <w:t>https://www.gov.pl/web/kultura/wykaz-muzeow</w:t>
      </w:r>
    </w:p>
    <w:p w14:paraId="347F0F2B" w14:textId="77777777" w:rsidR="0046151D" w:rsidRPr="0008355A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08355A">
        <w:rPr>
          <w:rFonts w:ascii="Arial" w:hAnsi="Arial" w:cs="Arial"/>
          <w:sz w:val="20"/>
        </w:rPr>
        <w:t>szkolnictwa artystycznego:</w:t>
      </w:r>
    </w:p>
    <w:p w14:paraId="0975B09A" w14:textId="77777777" w:rsidR="0046151D" w:rsidRPr="0008355A" w:rsidRDefault="0046151D" w:rsidP="00F566F4">
      <w:p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08355A">
        <w:rPr>
          <w:rFonts w:ascii="Arial" w:hAnsi="Arial" w:cs="Arial"/>
          <w:sz w:val="20"/>
          <w:u w:val="single"/>
        </w:rPr>
        <w:t>https://szkolnictwoartystyczne.mkidn.gov.pl/</w:t>
      </w:r>
    </w:p>
    <w:p w14:paraId="0304BE78" w14:textId="77777777" w:rsidR="0046151D" w:rsidRPr="0008355A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08355A">
        <w:rPr>
          <w:rFonts w:ascii="Arial" w:hAnsi="Arial" w:cs="Arial"/>
          <w:sz w:val="20"/>
        </w:rPr>
        <w:t>bibliotek:</w:t>
      </w:r>
    </w:p>
    <w:p w14:paraId="23622E66" w14:textId="77777777" w:rsidR="0046151D" w:rsidRPr="0008355A" w:rsidRDefault="0046151D" w:rsidP="00F566F4">
      <w:pPr>
        <w:spacing w:after="40" w:line="276" w:lineRule="auto"/>
        <w:ind w:firstLine="0"/>
        <w:outlineLvl w:val="0"/>
        <w:rPr>
          <w:rStyle w:val="Hipercze"/>
          <w:rFonts w:ascii="Arial" w:hAnsi="Arial" w:cs="Arial"/>
          <w:color w:val="auto"/>
          <w:sz w:val="20"/>
        </w:rPr>
      </w:pPr>
      <w:r w:rsidRPr="0008355A">
        <w:rPr>
          <w:rFonts w:ascii="Arial" w:hAnsi="Arial" w:cs="Arial"/>
          <w:sz w:val="20"/>
          <w:u w:val="single"/>
        </w:rPr>
        <w:t>https://polon.nauka.gov.pl/opi/aa/biblioteki?execution=e1s1</w:t>
      </w:r>
    </w:p>
    <w:p w14:paraId="089ABAC7" w14:textId="77777777" w:rsidR="0046151D" w:rsidRPr="0008355A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08355A">
        <w:rPr>
          <w:rFonts w:ascii="Arial" w:hAnsi="Arial" w:cs="Arial"/>
          <w:sz w:val="20"/>
        </w:rPr>
        <w:t>instytucji kultury:</w:t>
      </w:r>
    </w:p>
    <w:p w14:paraId="32FC0EDA" w14:textId="624BDAA5" w:rsidR="0046151D" w:rsidRPr="0008355A" w:rsidRDefault="00911B8E" w:rsidP="00F566F4">
      <w:pPr>
        <w:tabs>
          <w:tab w:val="left" w:pos="709"/>
        </w:tabs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08355A">
        <w:rPr>
          <w:rFonts w:ascii="Arial" w:hAnsi="Arial" w:cs="Arial"/>
          <w:sz w:val="20"/>
          <w:u w:val="single"/>
        </w:rPr>
        <w:t>https://www.gov.pl/web/kultura/rejestr-instytucji-kultury-dla-ktorych-organizatorem-jest-mkidn</w:t>
      </w:r>
    </w:p>
    <w:p w14:paraId="0AD2A1A2" w14:textId="77777777" w:rsidR="0046151D" w:rsidRPr="0008355A" w:rsidRDefault="0046151D" w:rsidP="00F566F4">
      <w:pPr>
        <w:numPr>
          <w:ilvl w:val="0"/>
          <w:numId w:val="11"/>
        </w:numPr>
        <w:spacing w:after="40" w:line="300" w:lineRule="exact"/>
        <w:ind w:left="425"/>
        <w:contextualSpacing/>
        <w:outlineLvl w:val="0"/>
        <w:rPr>
          <w:rFonts w:ascii="Arial" w:hAnsi="Arial" w:cs="Arial"/>
          <w:sz w:val="20"/>
        </w:rPr>
      </w:pPr>
      <w:r w:rsidRPr="0008355A">
        <w:rPr>
          <w:rFonts w:ascii="Arial" w:hAnsi="Arial" w:cs="Arial"/>
          <w:b/>
          <w:sz w:val="20"/>
        </w:rPr>
        <w:t>Ministerstwo Rodziny, Pracy i Polityki Społecznej</w:t>
      </w:r>
      <w:r w:rsidRPr="0008355A">
        <w:rPr>
          <w:rFonts w:ascii="Arial" w:hAnsi="Arial" w:cs="Arial"/>
          <w:sz w:val="20"/>
        </w:rPr>
        <w:t xml:space="preserve"> w zakresie:</w:t>
      </w:r>
    </w:p>
    <w:p w14:paraId="4D8F6E8F" w14:textId="77777777" w:rsidR="0046151D" w:rsidRPr="0008355A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300" w:lineRule="exact"/>
        <w:ind w:left="425" w:firstLine="0"/>
        <w:contextualSpacing/>
        <w:outlineLvl w:val="0"/>
        <w:rPr>
          <w:rFonts w:ascii="Arial" w:hAnsi="Arial" w:cs="Arial"/>
          <w:sz w:val="20"/>
        </w:rPr>
      </w:pPr>
      <w:r w:rsidRPr="0008355A">
        <w:rPr>
          <w:rFonts w:ascii="Arial" w:hAnsi="Arial" w:cs="Arial"/>
          <w:sz w:val="20"/>
        </w:rPr>
        <w:t>żłobków i klubów dziecięcych:</w:t>
      </w:r>
    </w:p>
    <w:p w14:paraId="0F7F2423" w14:textId="77777777" w:rsidR="00911B8E" w:rsidRPr="0008355A" w:rsidRDefault="00911B8E" w:rsidP="00911B8E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color w:val="auto"/>
          <w:sz w:val="20"/>
        </w:rPr>
      </w:pPr>
      <w:r w:rsidRPr="0008355A">
        <w:rPr>
          <w:rStyle w:val="Hipercze"/>
          <w:rFonts w:ascii="Arial" w:hAnsi="Arial" w:cs="Arial"/>
          <w:color w:val="auto"/>
          <w:sz w:val="20"/>
        </w:rPr>
        <w:t>https://dane.gov.pl/pl/dataset/4802,rejestr-zobkow-lista-instytucji</w:t>
      </w:r>
    </w:p>
    <w:p w14:paraId="12915252" w14:textId="068A2C57" w:rsidR="0046151D" w:rsidRPr="00F566F4" w:rsidRDefault="00002A5C" w:rsidP="00F566F4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color w:val="auto"/>
          <w:sz w:val="20"/>
        </w:rPr>
      </w:pPr>
      <w:r w:rsidRPr="0008355A">
        <w:rPr>
          <w:rFonts w:ascii="Arial" w:hAnsi="Arial" w:cs="Arial"/>
          <w:sz w:val="20"/>
          <w:u w:val="single"/>
        </w:rPr>
        <w:t>https://empatia.gov.pl/rejestr-zlobkow-i-klubow-dzieciecych</w:t>
      </w:r>
    </w:p>
    <w:p w14:paraId="378F8885" w14:textId="77777777" w:rsidR="0046151D" w:rsidRPr="00F566F4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300" w:lineRule="exact"/>
        <w:ind w:left="425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jednostek polityki społecznej:</w:t>
      </w:r>
    </w:p>
    <w:p w14:paraId="1875182E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https://rjps.mrips.gov.pl/RJPS/WJ/start.do?wersja=1</w:t>
      </w:r>
    </w:p>
    <w:p w14:paraId="5F2D6996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Sportu i Turystyki</w:t>
      </w:r>
      <w:r w:rsidRPr="00F566F4">
        <w:rPr>
          <w:rFonts w:ascii="Arial" w:hAnsi="Arial" w:cs="Arial"/>
          <w:sz w:val="20"/>
        </w:rPr>
        <w:t xml:space="preserve"> w zakresie obiektów turystycznych i hotelarskich:</w:t>
      </w:r>
    </w:p>
    <w:p w14:paraId="6C388744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https://turystyka.gov.pl/cwoh</w:t>
      </w:r>
    </w:p>
    <w:p w14:paraId="4FAA2B7F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Ministerstwo Rozwoju i Technologii </w:t>
      </w:r>
      <w:r w:rsidRPr="00F566F4">
        <w:rPr>
          <w:rFonts w:ascii="Arial" w:hAnsi="Arial" w:cs="Arial"/>
          <w:sz w:val="20"/>
        </w:rPr>
        <w:t>w zakresie urzędów pracy:</w:t>
      </w:r>
    </w:p>
    <w:p w14:paraId="4E538146" w14:textId="77777777" w:rsidR="0046151D" w:rsidRPr="00F566F4" w:rsidRDefault="0008355A" w:rsidP="00F566F4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hyperlink r:id="rId9" w:history="1">
        <w:r w:rsidR="0046151D" w:rsidRPr="00F566F4">
          <w:rPr>
            <w:rFonts w:ascii="Arial" w:hAnsi="Arial" w:cs="Arial"/>
            <w:sz w:val="20"/>
            <w:u w:val="single"/>
          </w:rPr>
          <w:t>https://dane.gov.pl/pl/dataset/2072,dane-teleadresowe-urzedow-pracy</w:t>
        </w:r>
      </w:hyperlink>
    </w:p>
    <w:p w14:paraId="749347F9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Spraw Wewnętrznych i Administracji</w:t>
      </w:r>
      <w:r w:rsidRPr="00F566F4">
        <w:rPr>
          <w:rFonts w:ascii="Arial" w:hAnsi="Arial" w:cs="Arial"/>
          <w:sz w:val="20"/>
        </w:rPr>
        <w:t xml:space="preserve"> w zakresie</w:t>
      </w:r>
    </w:p>
    <w:p w14:paraId="513D0ABA" w14:textId="77777777" w:rsidR="0046151D" w:rsidRPr="00F566F4" w:rsidRDefault="0046151D" w:rsidP="00F566F4">
      <w:pPr>
        <w:numPr>
          <w:ilvl w:val="0"/>
          <w:numId w:val="12"/>
        </w:numPr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danych teleadresowych jednostek samorządu terytorialnego, administracji zespolonej, Samorządowych Kolegiów Odwoławczych, Regionalnych Izb Obrachunkowych:</w:t>
      </w:r>
    </w:p>
    <w:p w14:paraId="2DD1515F" w14:textId="77777777" w:rsidR="0046151D" w:rsidRPr="00F566F4" w:rsidRDefault="0046151D" w:rsidP="00F566F4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https://www.gov.pl/web/mswia/administracja-publiczna</w:t>
      </w:r>
    </w:p>
    <w:p w14:paraId="522B6E25" w14:textId="77777777" w:rsidR="0046151D" w:rsidRPr="00F566F4" w:rsidRDefault="0046151D" w:rsidP="00F566F4">
      <w:pPr>
        <w:numPr>
          <w:ilvl w:val="0"/>
          <w:numId w:val="12"/>
        </w:numPr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związków wyznaniowych:</w:t>
      </w:r>
    </w:p>
    <w:p w14:paraId="672D69F7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https://www.gov.pl/web/mswia/rejestr-kosciolow-i-innych-zwiazkow-wyznaniowych</w:t>
      </w:r>
    </w:p>
    <w:p w14:paraId="5447117B" w14:textId="77777777" w:rsidR="0046151D" w:rsidRPr="00F566F4" w:rsidRDefault="0046151D" w:rsidP="00F566F4">
      <w:pPr>
        <w:numPr>
          <w:ilvl w:val="0"/>
          <w:numId w:val="12"/>
        </w:numPr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Urzędów Stanu Cywilnego:</w:t>
      </w:r>
    </w:p>
    <w:p w14:paraId="457672FA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https://dane.gov.pl/pl/dataset/149,dane-teleadresowe-urzedow-stanu-cywilnego-w-polsce</w:t>
      </w:r>
    </w:p>
    <w:p w14:paraId="6C25ABBF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Spraw Zagranicznych</w:t>
      </w:r>
      <w:r w:rsidRPr="00F566F4">
        <w:rPr>
          <w:rFonts w:ascii="Arial" w:hAnsi="Arial" w:cs="Arial"/>
          <w:sz w:val="20"/>
        </w:rPr>
        <w:t xml:space="preserve"> w zakresie misji dyplomatycznych, urzędów konsularnych i organizacji międzynarodowych w Polsce:</w:t>
      </w:r>
    </w:p>
    <w:p w14:paraId="7C3AB0CD" w14:textId="77777777" w:rsidR="0046151D" w:rsidRDefault="0046151D" w:rsidP="00F566F4">
      <w:pPr>
        <w:spacing w:line="300" w:lineRule="exact"/>
        <w:ind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 xml:space="preserve">https://www.gov.pl/web/dyplomacja/misje-dyplomatyczne-urzedy-konsularne-i-organizacje-miedzynarodowe-w-polsce </w:t>
      </w:r>
    </w:p>
    <w:p w14:paraId="1B66BB36" w14:textId="77777777" w:rsidR="000D4149" w:rsidRPr="00F566F4" w:rsidRDefault="000D4149" w:rsidP="00F566F4">
      <w:pPr>
        <w:spacing w:line="300" w:lineRule="exact"/>
        <w:ind w:firstLine="0"/>
        <w:outlineLvl w:val="0"/>
        <w:rPr>
          <w:rFonts w:ascii="Arial" w:hAnsi="Arial" w:cs="Arial"/>
          <w:sz w:val="20"/>
          <w:u w:val="single"/>
        </w:rPr>
      </w:pPr>
    </w:p>
    <w:p w14:paraId="729D9065" w14:textId="77777777" w:rsidR="0046151D" w:rsidRPr="00F566F4" w:rsidRDefault="0046151D" w:rsidP="00F566F4">
      <w:pPr>
        <w:numPr>
          <w:ilvl w:val="0"/>
          <w:numId w:val="11"/>
        </w:numPr>
        <w:spacing w:line="276" w:lineRule="auto"/>
        <w:ind w:left="425" w:hanging="357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lastRenderedPageBreak/>
        <w:t>Ministerstwo Sprawiedliwości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21B97080" w14:textId="77777777" w:rsidR="0046151D" w:rsidRPr="00F566F4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i/>
          <w:sz w:val="20"/>
        </w:rPr>
      </w:pPr>
      <w:r w:rsidRPr="00F566F4">
        <w:rPr>
          <w:rFonts w:ascii="Arial" w:hAnsi="Arial" w:cs="Arial"/>
          <w:sz w:val="20"/>
        </w:rPr>
        <w:t>zakładów poprawczych, schronisk dla nieletnich</w:t>
      </w:r>
      <w:r w:rsidRPr="00F566F4">
        <w:rPr>
          <w:rFonts w:ascii="Arial" w:hAnsi="Arial" w:cs="Arial"/>
          <w:i/>
          <w:sz w:val="20"/>
        </w:rPr>
        <w:t>:</w:t>
      </w:r>
    </w:p>
    <w:p w14:paraId="621D9113" w14:textId="77777777" w:rsidR="0046151D" w:rsidRPr="00F566F4" w:rsidRDefault="0046151D" w:rsidP="00F566F4">
      <w:pPr>
        <w:tabs>
          <w:tab w:val="left" w:pos="709"/>
        </w:tabs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https://www.gov.pl/web/sprawiedliwosc/zaklady-poprawcze-i-schroniska-dla-nieletnich</w:t>
      </w:r>
    </w:p>
    <w:p w14:paraId="2353770C" w14:textId="77777777" w:rsidR="0046151D" w:rsidRPr="00F566F4" w:rsidRDefault="0046151D" w:rsidP="00F566F4">
      <w:pPr>
        <w:numPr>
          <w:ilvl w:val="0"/>
          <w:numId w:val="12"/>
        </w:num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sądów powszechnych:</w:t>
      </w:r>
    </w:p>
    <w:p w14:paraId="540AC579" w14:textId="77777777" w:rsidR="0046151D" w:rsidRPr="00F566F4" w:rsidRDefault="0046151D" w:rsidP="00F566F4">
      <w:pPr>
        <w:tabs>
          <w:tab w:val="left" w:pos="709"/>
        </w:tabs>
        <w:spacing w:after="40" w:line="276" w:lineRule="auto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https://dane.gov.pl/dataset/985,lista-sadow-powszechnych</w:t>
      </w:r>
    </w:p>
    <w:p w14:paraId="3C46A30D" w14:textId="77777777" w:rsidR="0046151D" w:rsidRPr="00F566F4" w:rsidRDefault="0046151D" w:rsidP="00F566F4">
      <w:pPr>
        <w:pStyle w:val="Akapitzlist"/>
        <w:numPr>
          <w:ilvl w:val="0"/>
          <w:numId w:val="11"/>
        </w:numPr>
        <w:spacing w:after="40" w:line="300" w:lineRule="exact"/>
        <w:ind w:left="426"/>
        <w:contextualSpacing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Ministerstwo Zdrowia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7CE9F95E" w14:textId="77777777" w:rsidR="0046151D" w:rsidRPr="00F566F4" w:rsidRDefault="0046151D" w:rsidP="00F566F4">
      <w:pPr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jednostek podległych lub nadzorowanych:</w:t>
      </w:r>
    </w:p>
    <w:p w14:paraId="37108E93" w14:textId="77777777" w:rsidR="0046151D" w:rsidRPr="00B00C0D" w:rsidRDefault="0046151D" w:rsidP="00F566F4">
      <w:pPr>
        <w:spacing w:after="40" w:line="276" w:lineRule="auto"/>
        <w:ind w:left="426" w:firstLine="0"/>
        <w:rPr>
          <w:rFonts w:ascii="Arial" w:hAnsi="Arial" w:cs="Arial"/>
          <w:sz w:val="20"/>
          <w:u w:val="single"/>
        </w:rPr>
      </w:pPr>
      <w:r w:rsidRPr="00B00C0D">
        <w:rPr>
          <w:rFonts w:ascii="Arial" w:hAnsi="Arial" w:cs="Arial"/>
          <w:sz w:val="20"/>
          <w:u w:val="single"/>
        </w:rPr>
        <w:t>https://dane.gov.pl/dataset/1121,wykaz-podmiotow-podlegych-lub-nadzorowanych-przez-ministra-zdrowia</w:t>
      </w:r>
    </w:p>
    <w:p w14:paraId="113A67F6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zakładów lecznictwa uzdrowiskowego:</w:t>
      </w:r>
    </w:p>
    <w:p w14:paraId="08B2F195" w14:textId="77777777" w:rsidR="0046151D" w:rsidRPr="00F566F4" w:rsidRDefault="0046151D" w:rsidP="00F566F4">
      <w:pPr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https://www.gov.pl/web/zdrowie/rejestr-uzdrowisk-i-obszarow-ochrony-uzdrowiskowej-wraz-z-kierunkami-leczniczymi</w:t>
      </w:r>
    </w:p>
    <w:p w14:paraId="53EA90DB" w14:textId="77777777" w:rsidR="0046151D" w:rsidRPr="00F566F4" w:rsidRDefault="0046151D" w:rsidP="00F566F4">
      <w:pPr>
        <w:numPr>
          <w:ilvl w:val="0"/>
          <w:numId w:val="12"/>
        </w:numPr>
        <w:spacing w:before="120" w:after="0" w:line="276" w:lineRule="auto"/>
        <w:ind w:left="709" w:hanging="284"/>
        <w:contextualSpacing/>
        <w:jc w:val="left"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jednostek współpracujących z systemem Państwowe Ratownictwo Medyczne:</w:t>
      </w:r>
    </w:p>
    <w:p w14:paraId="68C41672" w14:textId="77777777" w:rsidR="0046151D" w:rsidRPr="00F566F4" w:rsidRDefault="0046151D" w:rsidP="00F566F4">
      <w:pPr>
        <w:pStyle w:val="Nagwek5"/>
        <w:spacing w:before="0" w:line="276" w:lineRule="auto"/>
        <w:ind w:left="1008" w:hanging="582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https://rjwprm.ezdrowie.gov.pl</w:t>
      </w:r>
    </w:p>
    <w:p w14:paraId="459DFB0A" w14:textId="77777777" w:rsidR="0046151D" w:rsidRPr="00F566F4" w:rsidRDefault="0046151D" w:rsidP="00F566F4">
      <w:pPr>
        <w:numPr>
          <w:ilvl w:val="0"/>
          <w:numId w:val="12"/>
        </w:numPr>
        <w:spacing w:after="0" w:line="276" w:lineRule="auto"/>
        <w:ind w:left="709" w:hanging="283"/>
        <w:contextualSpacing/>
        <w:jc w:val="left"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Państwowego Ratownictwa Medycznego:</w:t>
      </w:r>
    </w:p>
    <w:p w14:paraId="58B4907D" w14:textId="77777777" w:rsidR="0046151D" w:rsidRPr="00F566F4" w:rsidRDefault="0046151D" w:rsidP="00F566F4">
      <w:pPr>
        <w:spacing w:after="40" w:line="276" w:lineRule="auto"/>
        <w:ind w:left="709" w:hanging="283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https://rprm.ezdrowie.gov.pl</w:t>
      </w:r>
    </w:p>
    <w:p w14:paraId="2217EDCB" w14:textId="77777777" w:rsidR="0046151D" w:rsidRPr="00F566F4" w:rsidRDefault="0046151D" w:rsidP="00F566F4">
      <w:pPr>
        <w:numPr>
          <w:ilvl w:val="0"/>
          <w:numId w:val="12"/>
        </w:numPr>
        <w:spacing w:after="0" w:line="276" w:lineRule="auto"/>
        <w:ind w:left="709" w:hanging="283"/>
        <w:contextualSpacing/>
        <w:jc w:val="left"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aptek:</w:t>
      </w:r>
    </w:p>
    <w:p w14:paraId="0B0A4B2F" w14:textId="77777777" w:rsidR="0046151D" w:rsidRPr="00F566F4" w:rsidRDefault="0008355A" w:rsidP="00F566F4">
      <w:pPr>
        <w:spacing w:after="0" w:line="276" w:lineRule="auto"/>
        <w:ind w:left="426" w:firstLine="0"/>
        <w:contextualSpacing/>
        <w:jc w:val="left"/>
        <w:outlineLvl w:val="0"/>
        <w:rPr>
          <w:rFonts w:ascii="Arial" w:hAnsi="Arial" w:cs="Arial"/>
          <w:sz w:val="20"/>
          <w:u w:val="single"/>
        </w:rPr>
      </w:pPr>
      <w:hyperlink r:id="rId10" w:history="1">
        <w:r w:rsidR="0046151D" w:rsidRPr="00F566F4">
          <w:rPr>
            <w:rFonts w:ascii="Arial" w:hAnsi="Arial" w:cs="Arial"/>
            <w:sz w:val="20"/>
            <w:u w:val="single"/>
          </w:rPr>
          <w:t>https://rejestry.ezdrowie.gov.pl/registry/ra</w:t>
        </w:r>
      </w:hyperlink>
    </w:p>
    <w:p w14:paraId="24F2F3A9" w14:textId="77777777" w:rsidR="0046151D" w:rsidRPr="00F566F4" w:rsidRDefault="0046151D" w:rsidP="00F566F4">
      <w:pPr>
        <w:numPr>
          <w:ilvl w:val="0"/>
          <w:numId w:val="12"/>
        </w:numPr>
        <w:spacing w:after="0" w:line="276" w:lineRule="auto"/>
        <w:ind w:left="709" w:hanging="283"/>
        <w:contextualSpacing/>
        <w:jc w:val="left"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Podmiotów Wykonujących Działalność Leczniczą:</w:t>
      </w:r>
    </w:p>
    <w:p w14:paraId="4EB32003" w14:textId="77777777" w:rsidR="0046151D" w:rsidRPr="00F566F4" w:rsidRDefault="0046151D" w:rsidP="00F566F4">
      <w:pPr>
        <w:spacing w:after="40" w:line="276" w:lineRule="auto"/>
        <w:ind w:left="709" w:hanging="283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https://rpwdl2.ezdrowie.gov.pl/</w:t>
      </w:r>
    </w:p>
    <w:p w14:paraId="48DFFC97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Ministerstwo Obrony Narodowej </w:t>
      </w:r>
      <w:r w:rsidRPr="00F566F4">
        <w:rPr>
          <w:rFonts w:ascii="Arial" w:hAnsi="Arial" w:cs="Arial"/>
          <w:sz w:val="20"/>
        </w:rPr>
        <w:t>w zakresie terenowych organów administracji wojskowej</w:t>
      </w:r>
      <w:r w:rsidRPr="00F566F4">
        <w:rPr>
          <w:rFonts w:ascii="Arial" w:hAnsi="Arial" w:cs="Arial"/>
          <w:b/>
          <w:sz w:val="20"/>
        </w:rPr>
        <w:t>:</w:t>
      </w:r>
    </w:p>
    <w:p w14:paraId="53E9FD1A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https://dane.gov.pl/pl/dataset/1185,terenowe-organy-administracji-wojskowej</w:t>
      </w:r>
    </w:p>
    <w:p w14:paraId="529FBCE4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 xml:space="preserve">Centralny Zarząd Służby Więziennej </w:t>
      </w:r>
      <w:r w:rsidRPr="00F566F4">
        <w:rPr>
          <w:rFonts w:ascii="Arial" w:hAnsi="Arial" w:cs="Arial"/>
          <w:sz w:val="20"/>
        </w:rPr>
        <w:t>w zakresie zakładów karnych:</w:t>
      </w:r>
    </w:p>
    <w:p w14:paraId="551E46A0" w14:textId="77777777" w:rsidR="0046151D" w:rsidRPr="00F566F4" w:rsidRDefault="0046151D" w:rsidP="00F566F4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sz w:val="20"/>
          <w:u w:val="single"/>
        </w:rPr>
        <w:t>http://www.sw.gov.pl/strona/struktura-sw</w:t>
      </w:r>
    </w:p>
    <w:p w14:paraId="05885320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Narodowe Centrum Krwi </w:t>
      </w:r>
      <w:r w:rsidRPr="00F566F4">
        <w:rPr>
          <w:rFonts w:ascii="Arial" w:hAnsi="Arial" w:cs="Arial"/>
          <w:sz w:val="20"/>
        </w:rPr>
        <w:t>w zakresie Centrów Krwiodawstwa i Krwiolecznictwa:</w:t>
      </w:r>
    </w:p>
    <w:p w14:paraId="59E9B4C9" w14:textId="23681C2D" w:rsidR="0046151D" w:rsidRPr="00F566F4" w:rsidRDefault="00DD4942" w:rsidP="00F566F4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https://www.gov.pl/web/nck/centrakrwiodawstwa</w:t>
      </w:r>
    </w:p>
    <w:p w14:paraId="75C96BC4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Poczta Polska </w:t>
      </w:r>
      <w:r w:rsidRPr="00F566F4">
        <w:rPr>
          <w:rFonts w:ascii="Arial" w:hAnsi="Arial" w:cs="Arial"/>
          <w:sz w:val="20"/>
        </w:rPr>
        <w:t>w zakresie placówek operatorów pocztowych</w:t>
      </w:r>
      <w:r w:rsidRPr="00F566F4">
        <w:rPr>
          <w:rFonts w:ascii="Arial" w:hAnsi="Arial" w:cs="Arial"/>
          <w:b/>
          <w:sz w:val="20"/>
        </w:rPr>
        <w:t>:</w:t>
      </w:r>
    </w:p>
    <w:p w14:paraId="4B383BDC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https://www.poczta-polska.pl/znajdz-punkt/</w:t>
      </w:r>
    </w:p>
    <w:p w14:paraId="475D31ED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 xml:space="preserve">Urząd Lotnictwa Cywilnego </w:t>
      </w:r>
      <w:r w:rsidRPr="00F566F4">
        <w:rPr>
          <w:rFonts w:ascii="Arial" w:hAnsi="Arial" w:cs="Arial"/>
          <w:sz w:val="20"/>
        </w:rPr>
        <w:t>w zakresie lotnisk i lądowisk:</w:t>
      </w:r>
    </w:p>
    <w:p w14:paraId="5D51241E" w14:textId="77777777" w:rsidR="0046151D" w:rsidRPr="00F566F4" w:rsidRDefault="0046151D" w:rsidP="00F566F4">
      <w:pPr>
        <w:tabs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i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https://www.ulc.gov.pl/pl/lotniska/rejestr-lotnisk-i-ewidencja-ladowisk</w:t>
      </w:r>
    </w:p>
    <w:p w14:paraId="0CE376A2" w14:textId="77777777" w:rsidR="0046151D" w:rsidRPr="00F566F4" w:rsidRDefault="0046151D" w:rsidP="00F566F4">
      <w:pPr>
        <w:numPr>
          <w:ilvl w:val="0"/>
          <w:numId w:val="11"/>
        </w:numPr>
        <w:tabs>
          <w:tab w:val="left" w:pos="851"/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Narodowy Bank Polski</w:t>
      </w:r>
      <w:r w:rsidRPr="00F566F4">
        <w:rPr>
          <w:rFonts w:ascii="Arial" w:hAnsi="Arial" w:cs="Arial"/>
          <w:sz w:val="20"/>
        </w:rPr>
        <w:t xml:space="preserve"> w zakresie ewidencji banków:</w:t>
      </w:r>
    </w:p>
    <w:p w14:paraId="0D4ACF44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https://ewib.nbp.pl/faces/pages/daneDoPobrania.xhtml</w:t>
      </w:r>
    </w:p>
    <w:p w14:paraId="09FE0FD7" w14:textId="77777777" w:rsidR="0046151D" w:rsidRPr="00F566F4" w:rsidRDefault="0046151D" w:rsidP="00F566F4">
      <w:pPr>
        <w:numPr>
          <w:ilvl w:val="0"/>
          <w:numId w:val="11"/>
        </w:numPr>
        <w:tabs>
          <w:tab w:val="left" w:pos="851"/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Narodowy Instytut Dziedzictwa </w:t>
      </w:r>
      <w:r w:rsidRPr="00F566F4">
        <w:rPr>
          <w:rFonts w:ascii="Arial" w:hAnsi="Arial" w:cs="Arial"/>
          <w:sz w:val="20"/>
        </w:rPr>
        <w:t>w zakresie kompleksów zabytkowo-historycznych:</w:t>
      </w:r>
    </w:p>
    <w:p w14:paraId="72B25E0E" w14:textId="77777777" w:rsidR="0046151D" w:rsidRPr="00F566F4" w:rsidRDefault="0046151D" w:rsidP="00F566F4">
      <w:pPr>
        <w:tabs>
          <w:tab w:val="left" w:pos="851"/>
          <w:tab w:val="left" w:pos="993"/>
        </w:tabs>
        <w:spacing w:after="40" w:line="300" w:lineRule="exact"/>
        <w:ind w:left="426" w:firstLine="0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https://nid.pl/zasoby/rejestr-zabytkow-zasoby/</w:t>
      </w:r>
    </w:p>
    <w:p w14:paraId="3FCF2CB5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Państwowy Instytut Geologiczny</w:t>
      </w:r>
      <w:r w:rsidRPr="00F566F4">
        <w:rPr>
          <w:rFonts w:ascii="Arial" w:hAnsi="Arial" w:cs="Arial"/>
          <w:sz w:val="20"/>
        </w:rPr>
        <w:t xml:space="preserve"> w zakresie bazy ujęć wód podziemnych, obszarów górniczych, jaskiń:</w:t>
      </w:r>
    </w:p>
    <w:p w14:paraId="09F2EBB5" w14:textId="77777777" w:rsidR="0046151D" w:rsidRPr="00F566F4" w:rsidRDefault="0046151D" w:rsidP="00F566F4">
      <w:pPr>
        <w:spacing w:after="40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https://geolog.pgi.gov.pl/</w:t>
      </w:r>
    </w:p>
    <w:p w14:paraId="47492AF6" w14:textId="77777777" w:rsidR="0046151D" w:rsidRPr="00F566F4" w:rsidRDefault="0046151D" w:rsidP="00F566F4">
      <w:pPr>
        <w:spacing w:after="40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https://geologia.pgi.gov.pl/mapy/</w:t>
      </w:r>
    </w:p>
    <w:p w14:paraId="5D01FFA6" w14:textId="77777777" w:rsidR="0046151D" w:rsidRPr="00F566F4" w:rsidRDefault="0046151D" w:rsidP="00F566F4">
      <w:pPr>
        <w:spacing w:after="40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https://dm.pgi.gov.pl/</w:t>
      </w:r>
    </w:p>
    <w:p w14:paraId="30B96CCE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Instytut Meteorologii i Gospodarki Wodnej</w:t>
      </w:r>
      <w:r w:rsidRPr="00F566F4">
        <w:rPr>
          <w:rFonts w:ascii="Arial" w:hAnsi="Arial" w:cs="Arial"/>
          <w:sz w:val="20"/>
        </w:rPr>
        <w:t xml:space="preserve"> w zakresie posterunków wodowskazowych:</w:t>
      </w:r>
    </w:p>
    <w:p w14:paraId="548FEB15" w14:textId="77777777" w:rsidR="0046151D" w:rsidRPr="00F566F4" w:rsidRDefault="0046151D" w:rsidP="00F566F4">
      <w:pPr>
        <w:spacing w:after="40"/>
        <w:ind w:firstLine="0"/>
        <w:outlineLvl w:val="0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https://hydro.imgw.pl</w:t>
      </w:r>
    </w:p>
    <w:p w14:paraId="303A7313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Państwowe Gospodarstwo Wodne Wody Polskie </w:t>
      </w:r>
      <w:r w:rsidRPr="00F566F4">
        <w:rPr>
          <w:rFonts w:ascii="Arial" w:hAnsi="Arial" w:cs="Arial"/>
          <w:sz w:val="20"/>
        </w:rPr>
        <w:t>w zakresie sieci wodnej, budowli hydrotechnicznych:</w:t>
      </w:r>
    </w:p>
    <w:p w14:paraId="4D5D6FB3" w14:textId="77777777" w:rsidR="0046151D" w:rsidRPr="00F566F4" w:rsidRDefault="0046151D" w:rsidP="00F566F4">
      <w:pPr>
        <w:spacing w:after="40"/>
        <w:ind w:firstLine="0"/>
        <w:outlineLvl w:val="0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https://wody.isok.gov.pl/hydroportal.html</w:t>
      </w:r>
    </w:p>
    <w:p w14:paraId="65C51123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 xml:space="preserve">Główny Inspektorat Ochrony Środowiska </w:t>
      </w:r>
      <w:r w:rsidRPr="00F566F4">
        <w:rPr>
          <w:rFonts w:ascii="Arial" w:hAnsi="Arial" w:cs="Arial"/>
          <w:sz w:val="20"/>
        </w:rPr>
        <w:t>w zakresie zakładów produkcyjnych i składowisk odpadów</w:t>
      </w:r>
      <w:r w:rsidRPr="00F566F4">
        <w:rPr>
          <w:rFonts w:ascii="Arial" w:hAnsi="Arial" w:cs="Arial"/>
          <w:b/>
          <w:sz w:val="20"/>
        </w:rPr>
        <w:t>:</w:t>
      </w:r>
    </w:p>
    <w:p w14:paraId="542F695E" w14:textId="77777777" w:rsidR="0046151D" w:rsidRPr="00F566F4" w:rsidRDefault="0008355A" w:rsidP="00F566F4">
      <w:pPr>
        <w:tabs>
          <w:tab w:val="left" w:pos="1276"/>
        </w:tabs>
        <w:spacing w:after="40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1" w:history="1">
        <w:r w:rsidR="0046151D" w:rsidRPr="00F566F4">
          <w:rPr>
            <w:rFonts w:ascii="Arial" w:hAnsi="Arial" w:cs="Arial"/>
            <w:sz w:val="20"/>
            <w:u w:val="single"/>
          </w:rPr>
          <w:t>https://dane.gov.pl/pl/dataset/425,krajowy-rejestr-uwalniania-i-transferu-zanieczyszczen</w:t>
        </w:r>
      </w:hyperlink>
    </w:p>
    <w:p w14:paraId="39EA2C71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>Główny Inspektorat Sanitarny w zakresie stacji sanitarno-epidemiologicznych:</w:t>
      </w:r>
    </w:p>
    <w:p w14:paraId="67B7B71A" w14:textId="4F869FF5" w:rsidR="0046151D" w:rsidRPr="00F566F4" w:rsidRDefault="0008355A" w:rsidP="00F566F4">
      <w:pPr>
        <w:tabs>
          <w:tab w:val="left" w:pos="1276"/>
        </w:tabs>
        <w:spacing w:after="40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2" w:history="1">
        <w:r w:rsidR="0046151D" w:rsidRPr="00F566F4">
          <w:rPr>
            <w:rFonts w:ascii="Arial" w:hAnsi="Arial" w:cs="Arial"/>
            <w:sz w:val="20"/>
            <w:u w:val="single"/>
          </w:rPr>
          <w:t>https://dane.gov.pl/pl/dataset/2036,dane-teleadresowe-jednostek-panstwowej-inspekcji-s</w:t>
        </w:r>
      </w:hyperlink>
    </w:p>
    <w:p w14:paraId="0DF8484D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b/>
          <w:sz w:val="20"/>
        </w:rPr>
        <w:t>Komenda Główna Policji</w:t>
      </w:r>
      <w:r w:rsidRPr="00F566F4">
        <w:rPr>
          <w:rFonts w:ascii="Arial" w:hAnsi="Arial" w:cs="Arial"/>
          <w:sz w:val="20"/>
        </w:rPr>
        <w:t xml:space="preserve"> w zakresie jednostek policji:</w:t>
      </w:r>
    </w:p>
    <w:p w14:paraId="08FA5C03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https://info.policja.pl/inf/jednostki/47301,Jednostki-Policji.html</w:t>
      </w:r>
    </w:p>
    <w:p w14:paraId="46B79C73" w14:textId="77777777" w:rsidR="000D4149" w:rsidRPr="000D4149" w:rsidRDefault="000D4149" w:rsidP="000D4149">
      <w:pPr>
        <w:tabs>
          <w:tab w:val="left" w:pos="993"/>
        </w:tabs>
        <w:spacing w:after="40" w:line="300" w:lineRule="exact"/>
        <w:ind w:left="69" w:firstLine="0"/>
        <w:contextualSpacing/>
        <w:outlineLvl w:val="0"/>
        <w:rPr>
          <w:rFonts w:ascii="Arial" w:hAnsi="Arial" w:cs="Arial"/>
          <w:sz w:val="20"/>
        </w:rPr>
      </w:pPr>
    </w:p>
    <w:p w14:paraId="548695B6" w14:textId="77777777" w:rsidR="000D4149" w:rsidRPr="000D4149" w:rsidRDefault="000D4149" w:rsidP="000D4149">
      <w:pPr>
        <w:tabs>
          <w:tab w:val="left" w:pos="993"/>
        </w:tabs>
        <w:spacing w:after="40" w:line="300" w:lineRule="exact"/>
        <w:ind w:left="69" w:firstLine="0"/>
        <w:contextualSpacing/>
        <w:outlineLvl w:val="0"/>
        <w:rPr>
          <w:rFonts w:ascii="Arial" w:hAnsi="Arial" w:cs="Arial"/>
          <w:sz w:val="20"/>
        </w:rPr>
      </w:pPr>
    </w:p>
    <w:p w14:paraId="07A88EBF" w14:textId="43815AD6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 w:hanging="357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lastRenderedPageBreak/>
        <w:t>Komenda Głównej Straży Granicznej</w:t>
      </w:r>
      <w:r w:rsidRPr="00F566F4">
        <w:rPr>
          <w:rFonts w:ascii="Arial" w:hAnsi="Arial" w:cs="Arial"/>
          <w:sz w:val="20"/>
        </w:rPr>
        <w:t xml:space="preserve"> w zakresie oddziałów straży granicznej:</w:t>
      </w:r>
    </w:p>
    <w:p w14:paraId="6878FCF1" w14:textId="77777777" w:rsidR="0046151D" w:rsidRPr="00F566F4" w:rsidRDefault="0046151D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https://www.strazgraniczna.pl/pl/straz-graniczna/struktura-sg</w:t>
      </w:r>
    </w:p>
    <w:p w14:paraId="048C954D" w14:textId="77777777" w:rsidR="0046151D" w:rsidRPr="00F566F4" w:rsidRDefault="0008355A" w:rsidP="00F566F4">
      <w:pPr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3" w:history="1">
        <w:r w:rsidR="0046151D" w:rsidRPr="00F566F4">
          <w:rPr>
            <w:rFonts w:ascii="Arial" w:hAnsi="Arial" w:cs="Arial"/>
            <w:sz w:val="20"/>
            <w:u w:val="single"/>
          </w:rPr>
          <w:t>https://www.strazgraniczna.pl/pl/mapa-przejsc-i-obiektow/1,dok.html</w:t>
        </w:r>
      </w:hyperlink>
    </w:p>
    <w:p w14:paraId="20486618" w14:textId="77777777" w:rsidR="0046151D" w:rsidRPr="00F566F4" w:rsidRDefault="0046151D" w:rsidP="00F566F4">
      <w:pPr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https://dane.gov.pl/dataset/404,dane-teleadresowe-oddziaow-sg-wraz-z-placowkami</w:t>
      </w:r>
    </w:p>
    <w:p w14:paraId="14816643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Komenda Główna Państwowej Straży Pożarnej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433CCD04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 xml:space="preserve">jednostek organizacyjnych Państwowej Straży Pożarnej: </w:t>
      </w:r>
    </w:p>
    <w:p w14:paraId="0E91E088" w14:textId="77777777" w:rsidR="0046151D" w:rsidRPr="00F566F4" w:rsidRDefault="0046151D" w:rsidP="00F566F4">
      <w:pPr>
        <w:spacing w:after="40" w:line="276" w:lineRule="auto"/>
        <w:ind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 xml:space="preserve">https://dane.gov.pl/dataset/1050,dane-teleadresowe-jednostek-organizacyjnych-psp </w:t>
      </w:r>
    </w:p>
    <w:p w14:paraId="0D5F7F3A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 xml:space="preserve">jednostek Ochotniczych Straży Pożarnych: </w:t>
      </w:r>
    </w:p>
    <w:p w14:paraId="23A081EE" w14:textId="77777777" w:rsidR="0046151D" w:rsidRPr="00F566F4" w:rsidRDefault="0046151D" w:rsidP="00F566F4">
      <w:pPr>
        <w:spacing w:after="40" w:line="276" w:lineRule="auto"/>
        <w:ind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https://www.gov.pl/web/kgpsp/osp-w-ksrg</w:t>
      </w:r>
    </w:p>
    <w:p w14:paraId="5FA5413B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Główny Inspektorat Weterynarii</w:t>
      </w:r>
      <w:r w:rsidRPr="00F566F4">
        <w:rPr>
          <w:rFonts w:ascii="Arial" w:hAnsi="Arial" w:cs="Arial"/>
          <w:sz w:val="20"/>
        </w:rPr>
        <w:t xml:space="preserve"> w zakresie:</w:t>
      </w:r>
    </w:p>
    <w:p w14:paraId="61C44FFF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3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zakładów sektora utylizacyjnego i schronisk dla zwierząt:</w:t>
      </w:r>
    </w:p>
    <w:p w14:paraId="433DC221" w14:textId="77777777" w:rsidR="0046151D" w:rsidRPr="00F566F4" w:rsidRDefault="0046151D" w:rsidP="00F566F4">
      <w:pPr>
        <w:tabs>
          <w:tab w:val="left" w:pos="1276"/>
        </w:tabs>
        <w:spacing w:after="40" w:line="276" w:lineRule="auto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https://www.wetgiw.gov.pl/handel-eksport-import/rejestry-podmiotow-utylizacyjnych</w:t>
      </w:r>
    </w:p>
    <w:p w14:paraId="334D3352" w14:textId="77777777" w:rsidR="0046151D" w:rsidRPr="00F566F4" w:rsidRDefault="0046151D" w:rsidP="00F566F4">
      <w:pPr>
        <w:tabs>
          <w:tab w:val="left" w:pos="1276"/>
        </w:tabs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https://pasze.wetgiw.gov.pl/uppz1/demo/index.php?l=pl</w:t>
      </w:r>
    </w:p>
    <w:p w14:paraId="33B6A7A2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0" w:line="240" w:lineRule="auto"/>
        <w:ind w:left="709" w:hanging="283"/>
        <w:contextualSpacing/>
        <w:jc w:val="left"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zakładów produkcyjnych zwierząt hodowlanych:</w:t>
      </w:r>
    </w:p>
    <w:p w14:paraId="0149B956" w14:textId="77777777" w:rsidR="0046151D" w:rsidRPr="00F566F4" w:rsidRDefault="0046151D" w:rsidP="00F566F4">
      <w:pPr>
        <w:tabs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https://www.wetgiw.gov.pl/handel-eksport-import/rejestry-i-wykazy-podmiotow-nadzorowanych</w:t>
      </w:r>
    </w:p>
    <w:p w14:paraId="0457D6A9" w14:textId="77777777" w:rsidR="0046151D" w:rsidRPr="00F566F4" w:rsidRDefault="0046151D" w:rsidP="00F566F4">
      <w:pPr>
        <w:pStyle w:val="Nagwek5"/>
        <w:spacing w:before="60" w:line="276" w:lineRule="auto"/>
        <w:ind w:firstLine="0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https://www.wetgiw.gov.pl/handel-eksport-import/rejestr-podmiotow-prowadzacych-dzialalnosc-nadzorowana</w:t>
      </w:r>
    </w:p>
    <w:p w14:paraId="6EF2C1FA" w14:textId="77777777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Krajowa Izba Lekarsko-Weterynaryjna</w:t>
      </w:r>
      <w:r w:rsidRPr="00F566F4">
        <w:rPr>
          <w:rFonts w:ascii="Arial" w:hAnsi="Arial" w:cs="Arial"/>
          <w:sz w:val="20"/>
        </w:rPr>
        <w:t xml:space="preserve"> w zakresie zakładów leczniczych dla zwierząt:</w:t>
      </w:r>
    </w:p>
    <w:p w14:paraId="72087958" w14:textId="77777777" w:rsidR="0046151D" w:rsidRPr="00F566F4" w:rsidRDefault="0046151D" w:rsidP="00F566F4">
      <w:pPr>
        <w:tabs>
          <w:tab w:val="left" w:pos="851"/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https://wetsystems.org.pl/WetSystemsInfo/zinfo.html</w:t>
      </w:r>
    </w:p>
    <w:p w14:paraId="4A2429F7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Polskie Towarzystwo Turystyczno-Krajoznawcze</w:t>
      </w:r>
      <w:r w:rsidRPr="00F566F4">
        <w:rPr>
          <w:rFonts w:ascii="Arial" w:hAnsi="Arial" w:cs="Arial"/>
          <w:sz w:val="20"/>
        </w:rPr>
        <w:t xml:space="preserve"> w zakresie obiektów turystycznych:</w:t>
      </w:r>
    </w:p>
    <w:p w14:paraId="686AD274" w14:textId="77777777" w:rsidR="0046151D" w:rsidRPr="00F566F4" w:rsidRDefault="0046151D" w:rsidP="00F566F4">
      <w:pPr>
        <w:tabs>
          <w:tab w:val="left" w:pos="993"/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https://pttk.pl/accommodations/</w:t>
      </w:r>
    </w:p>
    <w:p w14:paraId="6518914B" w14:textId="77777777" w:rsidR="0046151D" w:rsidRPr="00F566F4" w:rsidRDefault="0046151D" w:rsidP="00F566F4">
      <w:pPr>
        <w:numPr>
          <w:ilvl w:val="0"/>
          <w:numId w:val="11"/>
        </w:numPr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Polskie Towarzystwo Schronisk Młodzieżowych</w:t>
      </w:r>
      <w:r w:rsidRPr="00F566F4">
        <w:rPr>
          <w:rFonts w:ascii="Arial" w:hAnsi="Arial" w:cs="Arial"/>
          <w:sz w:val="20"/>
        </w:rPr>
        <w:t xml:space="preserve"> w zakresie schronisk młodzieżowych:</w:t>
      </w:r>
    </w:p>
    <w:p w14:paraId="7A8ACC53" w14:textId="77777777" w:rsidR="0046151D" w:rsidRPr="00F566F4" w:rsidRDefault="0046151D" w:rsidP="00F566F4">
      <w:pPr>
        <w:tabs>
          <w:tab w:val="left" w:pos="993"/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https://ptsm.org.pl/schroniska/</w:t>
      </w:r>
    </w:p>
    <w:p w14:paraId="39CD8370" w14:textId="77777777" w:rsidR="0046151D" w:rsidRPr="00F566F4" w:rsidRDefault="0046151D" w:rsidP="00F566F4">
      <w:pPr>
        <w:numPr>
          <w:ilvl w:val="0"/>
          <w:numId w:val="11"/>
        </w:numPr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>Polska Federacja Campingu i Caravaningu w zakresie kempingów:</w:t>
      </w:r>
    </w:p>
    <w:p w14:paraId="1C38401F" w14:textId="77777777" w:rsidR="0046151D" w:rsidRPr="00F566F4" w:rsidRDefault="0008355A" w:rsidP="00F566F4">
      <w:pPr>
        <w:tabs>
          <w:tab w:val="left" w:pos="993"/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4" w:history="1">
        <w:r w:rsidR="0046151D" w:rsidRPr="00F566F4">
          <w:rPr>
            <w:rFonts w:ascii="Arial" w:hAnsi="Arial" w:cs="Arial"/>
            <w:sz w:val="20"/>
            <w:u w:val="single"/>
          </w:rPr>
          <w:t>http://www.pfcc.eu/pol/main.php?nazwa=start</w:t>
        </w:r>
      </w:hyperlink>
    </w:p>
    <w:p w14:paraId="3500B656" w14:textId="77777777" w:rsidR="0046151D" w:rsidRPr="00F566F4" w:rsidRDefault="0046151D" w:rsidP="00F566F4">
      <w:pPr>
        <w:numPr>
          <w:ilvl w:val="0"/>
          <w:numId w:val="11"/>
        </w:numPr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sz w:val="20"/>
        </w:rPr>
        <w:t>Polska Organizacja Turystyczna w zakresie punktów i centrów informacji turystycznej:</w:t>
      </w:r>
    </w:p>
    <w:p w14:paraId="7ADB56B7" w14:textId="1E28D8F7" w:rsidR="0097750D" w:rsidRPr="0008355A" w:rsidRDefault="000D4149" w:rsidP="00F566F4">
      <w:pPr>
        <w:tabs>
          <w:tab w:val="left" w:pos="993"/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08355A">
        <w:rPr>
          <w:rFonts w:ascii="Arial" w:hAnsi="Arial" w:cs="Arial"/>
          <w:sz w:val="20"/>
          <w:u w:val="single"/>
        </w:rPr>
        <w:t>https://www.pot.gov.pl/pl/o-pot/wspolpraca-z-regionami/regionalne-organizacje-turystyczne</w:t>
      </w:r>
    </w:p>
    <w:p w14:paraId="7F4F00E3" w14:textId="52C5EB4B" w:rsidR="0097750D" w:rsidRPr="0097750D" w:rsidRDefault="0097750D" w:rsidP="00F566F4">
      <w:pPr>
        <w:tabs>
          <w:tab w:val="left" w:pos="993"/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08355A">
        <w:rPr>
          <w:rFonts w:ascii="Arial" w:hAnsi="Arial" w:cs="Arial"/>
          <w:sz w:val="20"/>
          <w:u w:val="single"/>
        </w:rPr>
        <w:t>https://www.pot.gov.pl/pl/o-pot/wspolpraca-z-regionami/lokalne-organizacje-turystyczne</w:t>
      </w:r>
    </w:p>
    <w:p w14:paraId="30B86515" w14:textId="47A78CF1" w:rsidR="0046151D" w:rsidRPr="00F566F4" w:rsidRDefault="0046151D" w:rsidP="00F566F4">
      <w:pPr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PKP Polskie Linie Kolejowe S.A.</w:t>
      </w:r>
      <w:r w:rsidRPr="00F566F4">
        <w:rPr>
          <w:rFonts w:ascii="Arial" w:hAnsi="Arial" w:cs="Arial"/>
          <w:sz w:val="20"/>
        </w:rPr>
        <w:t xml:space="preserve"> w zakresie</w:t>
      </w:r>
      <w:r w:rsidR="00951D16">
        <w:rPr>
          <w:rFonts w:ascii="Arial" w:hAnsi="Arial" w:cs="Arial"/>
          <w:sz w:val="20"/>
        </w:rPr>
        <w:t>:</w:t>
      </w:r>
    </w:p>
    <w:p w14:paraId="2D0A9F63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linii kolejowych:</w:t>
      </w:r>
    </w:p>
    <w:p w14:paraId="0B915AC1" w14:textId="77777777" w:rsidR="0046151D" w:rsidRPr="00F566F4" w:rsidRDefault="0008355A" w:rsidP="00F566F4">
      <w:pPr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5" w:history="1">
        <w:r w:rsidR="0046151D" w:rsidRPr="00F566F4">
          <w:rPr>
            <w:rFonts w:ascii="Arial" w:hAnsi="Arial" w:cs="Arial"/>
            <w:sz w:val="20"/>
            <w:u w:val="single"/>
          </w:rPr>
          <w:t>http://mapa.plk-sa.pl/</w:t>
        </w:r>
      </w:hyperlink>
      <w:r w:rsidR="0046151D" w:rsidRPr="00F566F4">
        <w:rPr>
          <w:rFonts w:ascii="Arial" w:hAnsi="Arial" w:cs="Arial"/>
          <w:sz w:val="20"/>
          <w:u w:val="single"/>
        </w:rPr>
        <w:t xml:space="preserve"> </w:t>
      </w:r>
    </w:p>
    <w:p w14:paraId="62536405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jednostek Straży Ochrony Kolei:</w:t>
      </w:r>
    </w:p>
    <w:p w14:paraId="3430FFB7" w14:textId="77777777" w:rsidR="0046151D" w:rsidRPr="00F566F4" w:rsidRDefault="0046151D" w:rsidP="00F566F4">
      <w:pPr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https://kgsok.pl/komendy-regionalne/</w:t>
      </w:r>
    </w:p>
    <w:p w14:paraId="56CED889" w14:textId="77777777" w:rsidR="0046151D" w:rsidRPr="00F566F4" w:rsidRDefault="0046151D" w:rsidP="00F566F4">
      <w:pPr>
        <w:pStyle w:val="Akapitzlist"/>
        <w:numPr>
          <w:ilvl w:val="0"/>
          <w:numId w:val="12"/>
        </w:numPr>
        <w:spacing w:after="40" w:line="276" w:lineRule="auto"/>
        <w:ind w:left="709" w:hanging="284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</w:rPr>
        <w:t>dworców kolejowych:</w:t>
      </w:r>
    </w:p>
    <w:p w14:paraId="5855DD6E" w14:textId="77777777" w:rsidR="0046151D" w:rsidRPr="00F566F4" w:rsidRDefault="0008355A" w:rsidP="00F566F4">
      <w:pPr>
        <w:spacing w:after="40" w:line="276" w:lineRule="auto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6" w:history="1">
        <w:r w:rsidR="0046151D" w:rsidRPr="00F566F4">
          <w:rPr>
            <w:rFonts w:ascii="Arial" w:hAnsi="Arial" w:cs="Arial"/>
            <w:sz w:val="20"/>
            <w:u w:val="single"/>
          </w:rPr>
          <w:t>https://www.pkp.pl/pl/udostepnianie-stacji</w:t>
        </w:r>
      </w:hyperlink>
    </w:p>
    <w:p w14:paraId="711CA0BF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F566F4">
        <w:rPr>
          <w:rFonts w:ascii="Arial" w:hAnsi="Arial" w:cs="Arial"/>
          <w:b/>
          <w:sz w:val="20"/>
        </w:rPr>
        <w:t>Państwowe Gospodarstwo Leśne Lasy Państwowe</w:t>
      </w:r>
      <w:r w:rsidRPr="00F566F4">
        <w:rPr>
          <w:rFonts w:ascii="Arial" w:hAnsi="Arial" w:cs="Arial"/>
          <w:sz w:val="20"/>
        </w:rPr>
        <w:t xml:space="preserve"> w zakresie lasów:</w:t>
      </w:r>
    </w:p>
    <w:p w14:paraId="724FACC7" w14:textId="77777777" w:rsidR="0046151D" w:rsidRPr="00F566F4" w:rsidRDefault="0046151D" w:rsidP="00F566F4">
      <w:pPr>
        <w:tabs>
          <w:tab w:val="left" w:pos="1276"/>
        </w:tabs>
        <w:spacing w:after="40" w:line="300" w:lineRule="exact"/>
        <w:ind w:left="426" w:firstLine="0"/>
        <w:outlineLvl w:val="0"/>
        <w:rPr>
          <w:rStyle w:val="Hipercze"/>
          <w:rFonts w:ascii="Arial" w:hAnsi="Arial" w:cs="Arial"/>
          <w:sz w:val="20"/>
        </w:rPr>
      </w:pPr>
      <w:r w:rsidRPr="00F566F4">
        <w:rPr>
          <w:rFonts w:ascii="Arial" w:hAnsi="Arial" w:cs="Arial"/>
          <w:sz w:val="20"/>
          <w:u w:val="single"/>
        </w:rPr>
        <w:t>https://www.bdl.lasy.gov.pl/portal/mapy</w:t>
      </w:r>
    </w:p>
    <w:p w14:paraId="75A455FC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sz w:val="20"/>
        </w:rPr>
      </w:pPr>
      <w:r w:rsidRPr="00F566F4">
        <w:rPr>
          <w:rFonts w:ascii="Arial" w:hAnsi="Arial" w:cs="Arial"/>
          <w:b/>
          <w:iCs/>
          <w:sz w:val="20"/>
        </w:rPr>
        <w:t>Generalna Dyrekcja Dróg Krajowych i Autostrad</w:t>
      </w:r>
      <w:r w:rsidRPr="00F566F4">
        <w:rPr>
          <w:rFonts w:ascii="Arial" w:hAnsi="Arial" w:cs="Arial"/>
          <w:iCs/>
          <w:sz w:val="20"/>
        </w:rPr>
        <w:t xml:space="preserve"> w zakresie dróg krajowych i autostrad oraz Miejsc Obsługi Podróżnych:</w:t>
      </w:r>
    </w:p>
    <w:p w14:paraId="3C83A2F4" w14:textId="77777777" w:rsidR="0046151D" w:rsidRPr="00F566F4" w:rsidRDefault="0046151D" w:rsidP="00F566F4">
      <w:pPr>
        <w:tabs>
          <w:tab w:val="left" w:pos="993"/>
        </w:tabs>
        <w:spacing w:after="0" w:line="312" w:lineRule="auto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https://www.gov.pl/web/gddkia/msbd</w:t>
      </w:r>
    </w:p>
    <w:p w14:paraId="210F2E9A" w14:textId="77777777" w:rsidR="0046151D" w:rsidRPr="00F566F4" w:rsidRDefault="0046151D" w:rsidP="00F566F4">
      <w:pPr>
        <w:tabs>
          <w:tab w:val="left" w:pos="993"/>
        </w:tabs>
        <w:spacing w:after="0" w:line="312" w:lineRule="auto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https://www.gov.pl/web/gddkia/sprawdz-przygotowanie-drog-krajowych</w:t>
      </w:r>
    </w:p>
    <w:p w14:paraId="5E7B9A1E" w14:textId="77777777" w:rsidR="0046151D" w:rsidRPr="00F566F4" w:rsidRDefault="0046151D" w:rsidP="00F566F4">
      <w:pPr>
        <w:tabs>
          <w:tab w:val="left" w:pos="993"/>
        </w:tabs>
        <w:spacing w:after="0" w:line="312" w:lineRule="auto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https://www.gov.pl/web/gddkia/wykaz-parkingow-i-mop</w:t>
      </w:r>
    </w:p>
    <w:p w14:paraId="46D45860" w14:textId="77777777" w:rsidR="0046151D" w:rsidRPr="00F566F4" w:rsidRDefault="0046151D" w:rsidP="00F566F4">
      <w:pPr>
        <w:tabs>
          <w:tab w:val="left" w:pos="993"/>
        </w:tabs>
        <w:spacing w:after="0" w:line="312" w:lineRule="auto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F566F4">
        <w:rPr>
          <w:rFonts w:ascii="Arial" w:hAnsi="Arial" w:cs="Arial"/>
          <w:sz w:val="20"/>
          <w:u w:val="single"/>
        </w:rPr>
        <w:t>https://www.gov.pl/web/gddkia/biezaca-realizacja-pbdk-na-lata-2014-2023</w:t>
      </w:r>
    </w:p>
    <w:p w14:paraId="07C30C5F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iCs/>
          <w:sz w:val="20"/>
        </w:rPr>
      </w:pPr>
      <w:r w:rsidRPr="00F566F4">
        <w:rPr>
          <w:rFonts w:ascii="Arial" w:hAnsi="Arial" w:cs="Arial"/>
          <w:b/>
          <w:iCs/>
          <w:sz w:val="20"/>
        </w:rPr>
        <w:t xml:space="preserve">Urząd Regulacji Energetyki </w:t>
      </w:r>
      <w:r w:rsidRPr="00F566F4">
        <w:rPr>
          <w:rFonts w:ascii="Arial" w:hAnsi="Arial" w:cs="Arial"/>
          <w:iCs/>
          <w:sz w:val="20"/>
        </w:rPr>
        <w:t>w zakresie stacji paliw</w:t>
      </w:r>
      <w:r w:rsidRPr="00F566F4">
        <w:rPr>
          <w:rFonts w:ascii="Arial" w:hAnsi="Arial" w:cs="Arial"/>
          <w:b/>
          <w:iCs/>
          <w:sz w:val="20"/>
        </w:rPr>
        <w:t>:</w:t>
      </w:r>
    </w:p>
    <w:p w14:paraId="60BE5E32" w14:textId="77777777" w:rsidR="0046151D" w:rsidRPr="00F566F4" w:rsidRDefault="0046151D" w:rsidP="00F566F4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https://rejestry.ure.gov.pl</w:t>
      </w:r>
    </w:p>
    <w:p w14:paraId="02307B29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iCs/>
          <w:sz w:val="20"/>
        </w:rPr>
      </w:pPr>
      <w:r w:rsidRPr="00F566F4">
        <w:rPr>
          <w:rFonts w:ascii="Arial" w:hAnsi="Arial" w:cs="Arial"/>
          <w:b/>
          <w:iCs/>
          <w:sz w:val="20"/>
        </w:rPr>
        <w:t>Urząd Komunikacji Elektronicznej w zakresie stacji GSM, UMTS, LTE oraz CDMA:</w:t>
      </w:r>
    </w:p>
    <w:p w14:paraId="18F182F4" w14:textId="77777777" w:rsidR="0046151D" w:rsidRPr="00F566F4" w:rsidRDefault="0046151D" w:rsidP="00F566F4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Style w:val="Hipercze"/>
          <w:rFonts w:ascii="Arial" w:hAnsi="Arial" w:cs="Arial"/>
          <w:color w:val="auto"/>
          <w:sz w:val="20"/>
        </w:rPr>
      </w:pPr>
      <w:r w:rsidRPr="00F566F4">
        <w:rPr>
          <w:rStyle w:val="Hipercze"/>
          <w:rFonts w:ascii="Arial" w:hAnsi="Arial" w:cs="Arial"/>
          <w:color w:val="auto"/>
          <w:sz w:val="20"/>
        </w:rPr>
        <w:t>https://bip.uke.gov.pl/pozwolenia-radiowe/wykaz-pozwolen-radiowych-tresci/stacje-gsm-umts-lte-oraz-cdma,12.html</w:t>
      </w:r>
    </w:p>
    <w:p w14:paraId="043980D2" w14:textId="77777777" w:rsidR="0046151D" w:rsidRPr="00F566F4" w:rsidRDefault="0046151D" w:rsidP="00F566F4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iCs/>
          <w:sz w:val="20"/>
        </w:rPr>
      </w:pPr>
      <w:r w:rsidRPr="00F566F4">
        <w:rPr>
          <w:rFonts w:ascii="Arial" w:hAnsi="Arial" w:cs="Arial"/>
          <w:b/>
          <w:iCs/>
          <w:sz w:val="20"/>
        </w:rPr>
        <w:lastRenderedPageBreak/>
        <w:t xml:space="preserve">Zakład Ubezpieczeń Społecznych </w:t>
      </w:r>
      <w:r w:rsidRPr="00F566F4">
        <w:rPr>
          <w:rFonts w:ascii="Arial" w:hAnsi="Arial" w:cs="Arial"/>
          <w:iCs/>
          <w:sz w:val="20"/>
        </w:rPr>
        <w:t>w zakresie danych teleadresowych oddziałów, inspektoratów, biur terenowych:</w:t>
      </w:r>
    </w:p>
    <w:p w14:paraId="2D0FA8EB" w14:textId="77777777" w:rsidR="0046151D" w:rsidRPr="004D1F21" w:rsidRDefault="0008355A" w:rsidP="00F566F4">
      <w:pPr>
        <w:tabs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7" w:history="1">
        <w:r w:rsidR="0046151D" w:rsidRPr="00F566F4">
          <w:rPr>
            <w:rFonts w:ascii="Arial" w:hAnsi="Arial" w:cs="Arial"/>
            <w:sz w:val="20"/>
            <w:u w:val="single"/>
          </w:rPr>
          <w:t>https://www.zus.pl/o-zus/kontakt/oddzialy-inspektoraty-biura-terenowe</w:t>
        </w:r>
      </w:hyperlink>
    </w:p>
    <w:p w14:paraId="4CD014CA" w14:textId="77777777" w:rsidR="0046151D" w:rsidRPr="004D1F21" w:rsidRDefault="0046151D" w:rsidP="0046151D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b/>
          <w:iCs/>
          <w:sz w:val="20"/>
        </w:rPr>
      </w:pPr>
      <w:r w:rsidRPr="004D1F21">
        <w:rPr>
          <w:rFonts w:ascii="Arial" w:hAnsi="Arial" w:cs="Arial"/>
          <w:b/>
          <w:iCs/>
          <w:sz w:val="20"/>
        </w:rPr>
        <w:t>Agencja Restrukturyzacji i Modernizacji Rolnictwa w zakresie danych teleadresowych oddziałów regionalnych i biur powiatowych:</w:t>
      </w:r>
    </w:p>
    <w:p w14:paraId="65BA65EB" w14:textId="77777777" w:rsidR="0046151D" w:rsidRPr="004D1F21" w:rsidRDefault="0008355A" w:rsidP="0046151D">
      <w:pPr>
        <w:tabs>
          <w:tab w:val="left" w:pos="1276"/>
        </w:tabs>
        <w:spacing w:after="40" w:line="300" w:lineRule="exact"/>
        <w:ind w:left="426" w:firstLine="0"/>
        <w:outlineLvl w:val="0"/>
        <w:rPr>
          <w:rFonts w:ascii="Arial" w:hAnsi="Arial" w:cs="Arial"/>
          <w:sz w:val="20"/>
          <w:u w:val="single"/>
        </w:rPr>
      </w:pPr>
      <w:hyperlink r:id="rId18" w:history="1">
        <w:r w:rsidR="0046151D" w:rsidRPr="004D1F21">
          <w:rPr>
            <w:rFonts w:ascii="Arial" w:hAnsi="Arial" w:cs="Arial"/>
            <w:sz w:val="20"/>
            <w:u w:val="single"/>
          </w:rPr>
          <w:t>https://dane.gov.pl/pl/dataset/166,dane-teleadresowe-oddziaow-regionalnych-i-biur-powiatowych-arimr</w:t>
        </w:r>
      </w:hyperlink>
    </w:p>
    <w:p w14:paraId="3AE4CEB9" w14:textId="77777777" w:rsidR="0046151D" w:rsidRPr="002B06A5" w:rsidRDefault="0046151D" w:rsidP="0046151D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Style w:val="Uwydatnienie"/>
          <w:rFonts w:ascii="Arial" w:hAnsi="Arial" w:cs="Arial"/>
          <w:i w:val="0"/>
          <w:iCs w:val="0"/>
          <w:sz w:val="20"/>
        </w:rPr>
      </w:pPr>
      <w:r w:rsidRPr="002B06A5">
        <w:rPr>
          <w:rStyle w:val="Uwydatnienie"/>
          <w:rFonts w:ascii="Arial" w:hAnsi="Arial" w:cs="Arial"/>
          <w:b/>
          <w:i w:val="0"/>
          <w:sz w:val="20"/>
        </w:rPr>
        <w:t>Lotnicze Pogotowie Ratunkowe</w:t>
      </w:r>
      <w:r w:rsidRPr="002B06A5">
        <w:rPr>
          <w:rStyle w:val="Uwydatnienie"/>
          <w:rFonts w:ascii="Arial" w:hAnsi="Arial" w:cs="Arial"/>
          <w:i w:val="0"/>
          <w:sz w:val="20"/>
        </w:rPr>
        <w:t xml:space="preserve"> w zakresie lądowisk dla helikopterów:</w:t>
      </w:r>
    </w:p>
    <w:p w14:paraId="0A99A815" w14:textId="01C721BD" w:rsidR="00083E96" w:rsidRPr="0008355A" w:rsidRDefault="00083E96" w:rsidP="0046151D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r w:rsidRPr="0008355A">
        <w:rPr>
          <w:rFonts w:ascii="Arial" w:hAnsi="Arial" w:cs="Arial"/>
          <w:sz w:val="20"/>
          <w:u w:val="single"/>
        </w:rPr>
        <w:t>https://bip.lpr.com.pl/ladowiska</w:t>
      </w:r>
    </w:p>
    <w:p w14:paraId="2864816B" w14:textId="5B23930E" w:rsidR="00951D16" w:rsidRPr="0008355A" w:rsidRDefault="00951D16" w:rsidP="0046151D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Fonts w:ascii="Arial" w:hAnsi="Arial" w:cs="Arial"/>
          <w:sz w:val="20"/>
        </w:rPr>
      </w:pPr>
      <w:r w:rsidRPr="0008355A">
        <w:rPr>
          <w:rFonts w:ascii="Arial" w:hAnsi="Arial" w:cs="Arial"/>
          <w:b/>
          <w:sz w:val="20"/>
        </w:rPr>
        <w:t>Polskie Sieci Elektroenergetyczne S.A.</w:t>
      </w:r>
      <w:r w:rsidRPr="0008355A">
        <w:rPr>
          <w:rFonts w:ascii="Arial" w:hAnsi="Arial" w:cs="Arial"/>
          <w:sz w:val="20"/>
        </w:rPr>
        <w:t xml:space="preserve"> w zakresie linii najwyższego napięcia i stacji elektroenergetycznych</w:t>
      </w:r>
    </w:p>
    <w:p w14:paraId="0A5F2849" w14:textId="7E383E5E" w:rsidR="00951D16" w:rsidRPr="0008355A" w:rsidRDefault="00951D16" w:rsidP="00951D16">
      <w:pPr>
        <w:pStyle w:val="Akapitzlist"/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Style w:val="Uwydatnienie"/>
          <w:rFonts w:ascii="Arial" w:hAnsi="Arial" w:cs="Arial"/>
          <w:i w:val="0"/>
          <w:iCs w:val="0"/>
          <w:sz w:val="20"/>
        </w:rPr>
      </w:pPr>
      <w:r w:rsidRPr="0008355A">
        <w:rPr>
          <w:rStyle w:val="Uwydatnienie"/>
          <w:rFonts w:ascii="Arial" w:hAnsi="Arial" w:cs="Arial"/>
          <w:i w:val="0"/>
          <w:iCs w:val="0"/>
          <w:sz w:val="20"/>
        </w:rPr>
        <w:t>usługa WMS - https://mapy.geoportal.gov.pl/wss/ext/PSE</w:t>
      </w:r>
    </w:p>
    <w:p w14:paraId="03E71569" w14:textId="01D6CC33" w:rsidR="0046151D" w:rsidRPr="0008355A" w:rsidRDefault="0046151D" w:rsidP="0046151D">
      <w:pPr>
        <w:pStyle w:val="Akapitzlist"/>
        <w:numPr>
          <w:ilvl w:val="0"/>
          <w:numId w:val="11"/>
        </w:numPr>
        <w:tabs>
          <w:tab w:val="left" w:pos="993"/>
        </w:tabs>
        <w:spacing w:after="40" w:line="300" w:lineRule="exact"/>
        <w:ind w:left="426"/>
        <w:contextualSpacing/>
        <w:outlineLvl w:val="0"/>
        <w:rPr>
          <w:rStyle w:val="st"/>
          <w:rFonts w:ascii="Arial" w:hAnsi="Arial" w:cs="Arial"/>
          <w:sz w:val="20"/>
        </w:rPr>
      </w:pPr>
      <w:r w:rsidRPr="0008355A">
        <w:rPr>
          <w:rStyle w:val="Uwydatnienie"/>
          <w:rFonts w:ascii="Arial" w:hAnsi="Arial" w:cs="Arial"/>
          <w:i w:val="0"/>
          <w:sz w:val="20"/>
        </w:rPr>
        <w:t>Baza</w:t>
      </w:r>
      <w:r w:rsidRPr="0008355A">
        <w:rPr>
          <w:rStyle w:val="st"/>
          <w:rFonts w:ascii="Arial" w:hAnsi="Arial" w:cs="Arial"/>
          <w:sz w:val="20"/>
        </w:rPr>
        <w:t xml:space="preserve"> stacji bazowych sieci komórkowych w Polsce - mapa lokalizacji</w:t>
      </w:r>
    </w:p>
    <w:p w14:paraId="532D0E85" w14:textId="77777777" w:rsidR="0046151D" w:rsidRPr="004D1F21" w:rsidRDefault="0046151D" w:rsidP="0046151D">
      <w:pPr>
        <w:tabs>
          <w:tab w:val="left" w:pos="993"/>
        </w:tabs>
        <w:spacing w:after="40" w:line="300" w:lineRule="exact"/>
        <w:ind w:left="426" w:firstLine="0"/>
        <w:contextualSpacing/>
        <w:outlineLvl w:val="0"/>
        <w:rPr>
          <w:rFonts w:ascii="Arial" w:hAnsi="Arial" w:cs="Arial"/>
          <w:sz w:val="20"/>
          <w:u w:val="single"/>
        </w:rPr>
      </w:pPr>
      <w:bookmarkStart w:id="1" w:name="_GoBack"/>
      <w:bookmarkEnd w:id="1"/>
      <w:r w:rsidRPr="004D1F21">
        <w:rPr>
          <w:rFonts w:ascii="Arial" w:hAnsi="Arial" w:cs="Arial"/>
          <w:sz w:val="20"/>
          <w:u w:val="single"/>
        </w:rPr>
        <w:t>http://beta.btsearch.pl/</w:t>
      </w:r>
    </w:p>
    <w:p w14:paraId="33B77DE6" w14:textId="2165A557" w:rsidR="0046151D" w:rsidRDefault="0046151D" w:rsidP="00AD16DF">
      <w:pPr>
        <w:spacing w:after="60" w:line="360" w:lineRule="auto"/>
        <w:contextualSpacing/>
        <w:rPr>
          <w:rFonts w:ascii="Arial" w:hAnsi="Arial" w:cs="Arial"/>
          <w:b/>
          <w:sz w:val="20"/>
        </w:rPr>
      </w:pPr>
    </w:p>
    <w:p w14:paraId="750DEEF5" w14:textId="3DDFD8A2" w:rsidR="00EF3E41" w:rsidRPr="007814FC" w:rsidRDefault="00AD16DF" w:rsidP="00716E68">
      <w:pPr>
        <w:pStyle w:val="Akapitzlist"/>
        <w:tabs>
          <w:tab w:val="left" w:pos="993"/>
        </w:tabs>
        <w:spacing w:after="40" w:line="276" w:lineRule="auto"/>
        <w:ind w:left="68" w:firstLine="0"/>
        <w:contextualSpacing/>
        <w:outlineLvl w:val="0"/>
        <w:rPr>
          <w:rFonts w:ascii="Arial" w:hAnsi="Arial" w:cs="Arial"/>
          <w:sz w:val="20"/>
        </w:rPr>
      </w:pPr>
      <w:r w:rsidRPr="007814FC">
        <w:rPr>
          <w:rStyle w:val="st"/>
          <w:rFonts w:ascii="Arial" w:hAnsi="Arial" w:cs="Arial"/>
          <w:sz w:val="20"/>
        </w:rPr>
        <w:t>W przypadku gdy ww. adresy stron internetowych nie będą aktualne, należy we własnym zakresie wyszukać ogólnodostępny rejestr publiczny lub informację publiczną dotyczącą odpowiedniego zakresu danych.</w:t>
      </w:r>
      <w:r w:rsidR="008B3E9A" w:rsidRPr="007814FC">
        <w:rPr>
          <w:rStyle w:val="st"/>
          <w:rFonts w:ascii="Arial" w:hAnsi="Arial" w:cs="Arial"/>
          <w:sz w:val="20"/>
        </w:rPr>
        <w:t xml:space="preserve"> Informację o nieaktualnych stronach należy wpisać w sprawozdaniu technicznym, podając adres strony i wskazując inny adres</w:t>
      </w:r>
      <w:r w:rsidR="00FA2687" w:rsidRPr="007814FC">
        <w:rPr>
          <w:rStyle w:val="st"/>
          <w:rFonts w:ascii="Arial" w:hAnsi="Arial" w:cs="Arial"/>
          <w:sz w:val="20"/>
        </w:rPr>
        <w:t>, z którego pozyskano dane źródł</w:t>
      </w:r>
      <w:r w:rsidR="008B3E9A" w:rsidRPr="007814FC">
        <w:rPr>
          <w:rStyle w:val="st"/>
          <w:rFonts w:ascii="Arial" w:hAnsi="Arial" w:cs="Arial"/>
          <w:sz w:val="20"/>
        </w:rPr>
        <w:t>owe.</w:t>
      </w:r>
    </w:p>
    <w:sectPr w:rsidR="00EF3E41" w:rsidRPr="007814FC" w:rsidSect="00716E68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85D3B" w14:textId="77777777" w:rsidR="00DB2471" w:rsidRDefault="00DB2471">
      <w:r>
        <w:separator/>
      </w:r>
    </w:p>
  </w:endnote>
  <w:endnote w:type="continuationSeparator" w:id="0">
    <w:p w14:paraId="3E661840" w14:textId="77777777" w:rsidR="00DB2471" w:rsidRDefault="00DB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Bla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6F81C" w14:textId="77777777" w:rsidR="00DB2471" w:rsidRDefault="00DB2471">
      <w:r>
        <w:separator/>
      </w:r>
    </w:p>
  </w:footnote>
  <w:footnote w:type="continuationSeparator" w:id="0">
    <w:p w14:paraId="406A1BED" w14:textId="77777777" w:rsidR="00DB2471" w:rsidRDefault="00DB2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103" w:hanging="152"/>
      </w:pPr>
      <w:rPr>
        <w:rFonts w:ascii="Calibri" w:hAnsi="Calibri"/>
        <w:b w:val="0"/>
        <w:w w:val="99"/>
        <w:sz w:val="20"/>
      </w:rPr>
    </w:lvl>
    <w:lvl w:ilvl="1">
      <w:numFmt w:val="bullet"/>
      <w:lvlText w:val="•"/>
      <w:lvlJc w:val="left"/>
      <w:pPr>
        <w:ind w:left="570" w:hanging="152"/>
      </w:pPr>
    </w:lvl>
    <w:lvl w:ilvl="2">
      <w:numFmt w:val="bullet"/>
      <w:lvlText w:val="•"/>
      <w:lvlJc w:val="left"/>
      <w:pPr>
        <w:ind w:left="1040" w:hanging="152"/>
      </w:pPr>
    </w:lvl>
    <w:lvl w:ilvl="3">
      <w:numFmt w:val="bullet"/>
      <w:lvlText w:val="•"/>
      <w:lvlJc w:val="left"/>
      <w:pPr>
        <w:ind w:left="1510" w:hanging="152"/>
      </w:pPr>
    </w:lvl>
    <w:lvl w:ilvl="4">
      <w:numFmt w:val="bullet"/>
      <w:lvlText w:val="•"/>
      <w:lvlJc w:val="left"/>
      <w:pPr>
        <w:ind w:left="1981" w:hanging="152"/>
      </w:pPr>
    </w:lvl>
    <w:lvl w:ilvl="5">
      <w:numFmt w:val="bullet"/>
      <w:lvlText w:val="•"/>
      <w:lvlJc w:val="left"/>
      <w:pPr>
        <w:ind w:left="2451" w:hanging="152"/>
      </w:pPr>
    </w:lvl>
    <w:lvl w:ilvl="6">
      <w:numFmt w:val="bullet"/>
      <w:lvlText w:val="•"/>
      <w:lvlJc w:val="left"/>
      <w:pPr>
        <w:ind w:left="2921" w:hanging="152"/>
      </w:pPr>
    </w:lvl>
    <w:lvl w:ilvl="7">
      <w:numFmt w:val="bullet"/>
      <w:lvlText w:val="•"/>
      <w:lvlJc w:val="left"/>
      <w:pPr>
        <w:ind w:left="3391" w:hanging="152"/>
      </w:pPr>
    </w:lvl>
    <w:lvl w:ilvl="8">
      <w:numFmt w:val="bullet"/>
      <w:lvlText w:val="•"/>
      <w:lvlJc w:val="left"/>
      <w:pPr>
        <w:ind w:left="3862" w:hanging="152"/>
      </w:pPr>
    </w:lvl>
  </w:abstractNum>
  <w:abstractNum w:abstractNumId="1" w15:restartNumberingAfterBreak="0">
    <w:nsid w:val="021A55D2"/>
    <w:multiLevelType w:val="hybridMultilevel"/>
    <w:tmpl w:val="1D56C596"/>
    <w:lvl w:ilvl="0" w:tplc="C5664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176A"/>
    <w:multiLevelType w:val="hybridMultilevel"/>
    <w:tmpl w:val="ECF63408"/>
    <w:lvl w:ilvl="0" w:tplc="5E5692AC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BC6"/>
    <w:multiLevelType w:val="hybridMultilevel"/>
    <w:tmpl w:val="293EB1B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07AA36F4"/>
    <w:multiLevelType w:val="hybridMultilevel"/>
    <w:tmpl w:val="C7AA70F4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66B94"/>
    <w:multiLevelType w:val="hybridMultilevel"/>
    <w:tmpl w:val="973A2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C6900"/>
    <w:multiLevelType w:val="hybridMultilevel"/>
    <w:tmpl w:val="C710491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pStyle w:val="Nagweknotatki"/>
      <w:lvlText w:val="%2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E73741C"/>
    <w:multiLevelType w:val="hybridMultilevel"/>
    <w:tmpl w:val="633C4C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DF32CA"/>
    <w:multiLevelType w:val="hybridMultilevel"/>
    <w:tmpl w:val="47DC2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18B0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020C3"/>
    <w:multiLevelType w:val="hybridMultilevel"/>
    <w:tmpl w:val="0DC22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E7D64"/>
    <w:multiLevelType w:val="multilevel"/>
    <w:tmpl w:val="4082379E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Restart w:val="0"/>
      <w:pStyle w:val="Tretekstu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Podpis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Domylnie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</w:rPr>
    </w:lvl>
    <w:lvl w:ilvl="4">
      <w:start w:val="1"/>
      <w:numFmt w:val="decimal"/>
      <w:lvlRestart w:val="0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5D37E08"/>
    <w:multiLevelType w:val="hybridMultilevel"/>
    <w:tmpl w:val="B0D8C9A0"/>
    <w:lvl w:ilvl="0" w:tplc="67385776">
      <w:start w:val="1"/>
      <w:numFmt w:val="bullet"/>
      <w:lvlText w:val="-"/>
      <w:lvlJc w:val="left"/>
      <w:pPr>
        <w:ind w:left="3054" w:hanging="360"/>
      </w:pPr>
      <w:rPr>
        <w:rFonts w:ascii="Courier New" w:hAnsi="Courier New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7B64CAD"/>
    <w:multiLevelType w:val="hybridMultilevel"/>
    <w:tmpl w:val="709EFD8A"/>
    <w:lvl w:ilvl="0" w:tplc="FFFFFFFF">
      <w:start w:val="8"/>
      <w:numFmt w:val="decimal"/>
      <w:pStyle w:val="nowyparagraf"/>
      <w:lvlText w:val="§ %1.1"/>
      <w:lvlJc w:val="left"/>
      <w:pPr>
        <w:ind w:left="786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7CA688E"/>
    <w:multiLevelType w:val="hybridMultilevel"/>
    <w:tmpl w:val="C27209EA"/>
    <w:lvl w:ilvl="0" w:tplc="C9787B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C2495"/>
    <w:multiLevelType w:val="hybridMultilevel"/>
    <w:tmpl w:val="5FCA635A"/>
    <w:lvl w:ilvl="0" w:tplc="4934AD42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18C0259A"/>
    <w:multiLevelType w:val="hybridMultilevel"/>
    <w:tmpl w:val="7480ACA6"/>
    <w:lvl w:ilvl="0" w:tplc="67385776">
      <w:start w:val="1"/>
      <w:numFmt w:val="bullet"/>
      <w:lvlText w:val="-"/>
      <w:lvlJc w:val="left"/>
      <w:pPr>
        <w:ind w:left="1509" w:hanging="360"/>
      </w:pPr>
      <w:rPr>
        <w:rFonts w:ascii="Courier New" w:hAnsi="Courier New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6" w15:restartNumberingAfterBreak="0">
    <w:nsid w:val="1A01477C"/>
    <w:multiLevelType w:val="hybridMultilevel"/>
    <w:tmpl w:val="3626C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0184E"/>
    <w:multiLevelType w:val="hybridMultilevel"/>
    <w:tmpl w:val="D7CA0C8A"/>
    <w:lvl w:ilvl="0" w:tplc="75A6DC2A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D77D94"/>
    <w:multiLevelType w:val="hybridMultilevel"/>
    <w:tmpl w:val="BA26FA72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2719E3"/>
    <w:multiLevelType w:val="hybridMultilevel"/>
    <w:tmpl w:val="FA6EF4E0"/>
    <w:lvl w:ilvl="0" w:tplc="A6DE31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D1DA7"/>
    <w:multiLevelType w:val="hybridMultilevel"/>
    <w:tmpl w:val="95B6E93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6143C9"/>
    <w:multiLevelType w:val="hybridMultilevel"/>
    <w:tmpl w:val="0D802BA4"/>
    <w:lvl w:ilvl="0" w:tplc="99B09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C1B0B"/>
    <w:multiLevelType w:val="hybridMultilevel"/>
    <w:tmpl w:val="61F8C0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A34603"/>
    <w:multiLevelType w:val="hybridMultilevel"/>
    <w:tmpl w:val="0A34CAE4"/>
    <w:lvl w:ilvl="0" w:tplc="DF901DD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6F3017B8">
      <w:start w:val="8"/>
      <w:numFmt w:val="upperRoman"/>
      <w:lvlText w:val="%2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24" w15:restartNumberingAfterBreak="0">
    <w:nsid w:val="2CEB6C96"/>
    <w:multiLevelType w:val="hybridMultilevel"/>
    <w:tmpl w:val="B1D23BCC"/>
    <w:lvl w:ilvl="0" w:tplc="EE387F92">
      <w:start w:val="12"/>
      <w:numFmt w:val="decimal"/>
      <w:pStyle w:val="paragrafpoj"/>
      <w:lvlText w:val="§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94326E"/>
    <w:multiLevelType w:val="hybridMultilevel"/>
    <w:tmpl w:val="00A4D0D2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B8076D"/>
    <w:multiLevelType w:val="hybridMultilevel"/>
    <w:tmpl w:val="07D2758C"/>
    <w:lvl w:ilvl="0" w:tplc="DF901DD0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FFA4C83"/>
    <w:multiLevelType w:val="hybridMultilevel"/>
    <w:tmpl w:val="7340FA2A"/>
    <w:lvl w:ilvl="0" w:tplc="0415000F">
      <w:start w:val="1"/>
      <w:numFmt w:val="decimal"/>
      <w:lvlText w:val="%1.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31BC2B8E"/>
    <w:multiLevelType w:val="hybridMultilevel"/>
    <w:tmpl w:val="1102FA42"/>
    <w:lvl w:ilvl="0" w:tplc="1D8E2DBC">
      <w:start w:val="1"/>
      <w:numFmt w:val="upperRoman"/>
      <w:pStyle w:val="Nagwek1"/>
      <w:lvlText w:val="%1."/>
      <w:lvlJc w:val="left"/>
      <w:pPr>
        <w:ind w:left="720" w:hanging="720"/>
      </w:pPr>
      <w:rPr>
        <w:rFonts w:cs="Times New Roman"/>
      </w:rPr>
    </w:lvl>
    <w:lvl w:ilvl="1" w:tplc="B3868E8A">
      <w:start w:val="1"/>
      <w:numFmt w:val="lowerLetter"/>
      <w:lvlText w:val="%2)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F63876F2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DF58E93C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370E4C6B"/>
    <w:multiLevelType w:val="hybridMultilevel"/>
    <w:tmpl w:val="A9CEC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403272"/>
    <w:multiLevelType w:val="hybridMultilevel"/>
    <w:tmpl w:val="E4D2CDB0"/>
    <w:lvl w:ilvl="0" w:tplc="B6F2E1BC">
      <w:start w:val="8"/>
      <w:numFmt w:val="decimal"/>
      <w:lvlText w:val="%1."/>
      <w:lvlJc w:val="left"/>
      <w:pPr>
        <w:ind w:left="25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74B63"/>
    <w:multiLevelType w:val="hybridMultilevel"/>
    <w:tmpl w:val="5218FD1C"/>
    <w:lvl w:ilvl="0" w:tplc="6966CC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F02B2B"/>
    <w:multiLevelType w:val="hybridMultilevel"/>
    <w:tmpl w:val="ABA09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5972D6"/>
    <w:multiLevelType w:val="hybridMultilevel"/>
    <w:tmpl w:val="A0BE09C6"/>
    <w:lvl w:ilvl="0" w:tplc="6EE253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67FA56F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22078C2"/>
    <w:multiLevelType w:val="hybridMultilevel"/>
    <w:tmpl w:val="67267DF0"/>
    <w:lvl w:ilvl="0" w:tplc="0415000F">
      <w:start w:val="1"/>
      <w:numFmt w:val="decimal"/>
      <w:lvlText w:val="%1.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428D653C"/>
    <w:multiLevelType w:val="hybridMultilevel"/>
    <w:tmpl w:val="06A2D046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5E40702"/>
    <w:multiLevelType w:val="hybridMultilevel"/>
    <w:tmpl w:val="AA785692"/>
    <w:lvl w:ilvl="0" w:tplc="727A359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47CF15C2"/>
    <w:multiLevelType w:val="hybridMultilevel"/>
    <w:tmpl w:val="F3500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5208C5"/>
    <w:multiLevelType w:val="hybridMultilevel"/>
    <w:tmpl w:val="3FF63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F54AF"/>
    <w:multiLevelType w:val="hybridMultilevel"/>
    <w:tmpl w:val="1DA23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21688F"/>
    <w:multiLevelType w:val="hybridMultilevel"/>
    <w:tmpl w:val="95B603C2"/>
    <w:lvl w:ilvl="0" w:tplc="82124AC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D1F5341"/>
    <w:multiLevelType w:val="hybridMultilevel"/>
    <w:tmpl w:val="958A63F6"/>
    <w:lvl w:ilvl="0" w:tplc="41688092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4DD24907"/>
    <w:multiLevelType w:val="hybridMultilevel"/>
    <w:tmpl w:val="199E31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2A6FF2"/>
    <w:multiLevelType w:val="hybridMultilevel"/>
    <w:tmpl w:val="EA1029D2"/>
    <w:lvl w:ilvl="0" w:tplc="6930B5F8">
      <w:start w:val="2"/>
      <w:numFmt w:val="upperRoman"/>
      <w:lvlText w:val="%1."/>
      <w:lvlJc w:val="righ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B143A9"/>
    <w:multiLevelType w:val="hybridMultilevel"/>
    <w:tmpl w:val="D3B8EAD2"/>
    <w:lvl w:ilvl="0" w:tplc="04150013">
      <w:start w:val="1"/>
      <w:numFmt w:val="upperRoman"/>
      <w:pStyle w:val="wypunkt"/>
      <w:lvlText w:val="%1."/>
      <w:lvlJc w:val="righ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52C3C6A"/>
    <w:multiLevelType w:val="hybridMultilevel"/>
    <w:tmpl w:val="BFD04A70"/>
    <w:lvl w:ilvl="0" w:tplc="B33EE900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6" w15:restartNumberingAfterBreak="0">
    <w:nsid w:val="558F1FAA"/>
    <w:multiLevelType w:val="hybridMultilevel"/>
    <w:tmpl w:val="003EACE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6153647"/>
    <w:multiLevelType w:val="hybridMultilevel"/>
    <w:tmpl w:val="CEAC5A34"/>
    <w:lvl w:ilvl="0" w:tplc="2AF2D84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5A507256"/>
    <w:multiLevelType w:val="hybridMultilevel"/>
    <w:tmpl w:val="26667790"/>
    <w:lvl w:ilvl="0" w:tplc="5FDAB6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5E4964E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E363B3"/>
    <w:multiLevelType w:val="hybridMultilevel"/>
    <w:tmpl w:val="14F44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E415D1"/>
    <w:multiLevelType w:val="hybridMultilevel"/>
    <w:tmpl w:val="53E87A0C"/>
    <w:lvl w:ilvl="0" w:tplc="FFFFFFFF">
      <w:start w:val="1"/>
      <w:numFmt w:val="bullet"/>
      <w:pStyle w:val="Lista2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  <w:lvl w:ilvl="1" w:tplc="FFFFFFFF">
      <w:start w:val="1"/>
      <w:numFmt w:val="bullet"/>
      <w:pStyle w:val="Listanumerowana"/>
      <w:lvlText w:val="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color w:val="auto"/>
        <w:sz w:val="20"/>
      </w:rPr>
    </w:lvl>
    <w:lvl w:ilvl="2" w:tplc="FFFFFFFF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51" w15:restartNumberingAfterBreak="0">
    <w:nsid w:val="5C520E2E"/>
    <w:multiLevelType w:val="hybridMultilevel"/>
    <w:tmpl w:val="57561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D93BD0"/>
    <w:multiLevelType w:val="hybridMultilevel"/>
    <w:tmpl w:val="6F24301A"/>
    <w:lvl w:ilvl="0" w:tplc="D0EC94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54182D"/>
    <w:multiLevelType w:val="hybridMultilevel"/>
    <w:tmpl w:val="6380BDE4"/>
    <w:lvl w:ilvl="0" w:tplc="8216E5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D8F0E74"/>
    <w:multiLevelType w:val="multilevel"/>
    <w:tmpl w:val="FBCA3670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Restart w:val="0"/>
      <w:pStyle w:val="Paragraf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Ustp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Rozdzia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</w:rPr>
    </w:lvl>
    <w:lvl w:ilvl="4">
      <w:start w:val="1"/>
      <w:numFmt w:val="decimal"/>
      <w:lvlRestart w:val="0"/>
      <w:pStyle w:val="Wyliczenienazwznakw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pStyle w:val="Opisznaku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1000C51"/>
    <w:multiLevelType w:val="hybridMultilevel"/>
    <w:tmpl w:val="8244E83E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8D0585"/>
    <w:multiLevelType w:val="hybridMultilevel"/>
    <w:tmpl w:val="C3DED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1643B"/>
    <w:multiLevelType w:val="hybridMultilevel"/>
    <w:tmpl w:val="DDA8F3C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34E26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4195DB6"/>
    <w:multiLevelType w:val="hybridMultilevel"/>
    <w:tmpl w:val="5BAA0D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4A262E3"/>
    <w:multiLevelType w:val="hybridMultilevel"/>
    <w:tmpl w:val="ED7A2138"/>
    <w:lvl w:ilvl="0" w:tplc="270C624A">
      <w:start w:val="3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5011C7C"/>
    <w:multiLevelType w:val="hybridMultilevel"/>
    <w:tmpl w:val="FF7CD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757985"/>
    <w:multiLevelType w:val="hybridMultilevel"/>
    <w:tmpl w:val="917CD6A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5A54ACC"/>
    <w:multiLevelType w:val="hybridMultilevel"/>
    <w:tmpl w:val="7B4A3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316E01"/>
    <w:multiLevelType w:val="hybridMultilevel"/>
    <w:tmpl w:val="E8E2BD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FFFFFFFF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6BA60816"/>
    <w:multiLevelType w:val="multilevel"/>
    <w:tmpl w:val="302EC3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Wyliczenie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  <w:i w:val="0"/>
        <w:sz w:val="20"/>
        <w:szCs w:val="20"/>
      </w:rPr>
    </w:lvl>
    <w:lvl w:ilvl="4">
      <w:start w:val="1"/>
      <w:numFmt w:val="decimal"/>
      <w:lvlRestart w:val="0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5" w15:restartNumberingAfterBreak="0">
    <w:nsid w:val="6BDC1894"/>
    <w:multiLevelType w:val="hybridMultilevel"/>
    <w:tmpl w:val="F6526F00"/>
    <w:lvl w:ilvl="0" w:tplc="FFFFFFFF">
      <w:start w:val="1"/>
      <w:numFmt w:val="decimal"/>
      <w:pStyle w:val="wylicz2"/>
      <w:lvlText w:val="%1)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21"/>
        </w:tabs>
        <w:ind w:left="1021" w:hanging="375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AE64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6E7311B1"/>
    <w:multiLevelType w:val="hybridMultilevel"/>
    <w:tmpl w:val="F2984F9E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67" w15:restartNumberingAfterBreak="0">
    <w:nsid w:val="6EF044C9"/>
    <w:multiLevelType w:val="hybridMultilevel"/>
    <w:tmpl w:val="425890E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5A18E5"/>
    <w:multiLevelType w:val="hybridMultilevel"/>
    <w:tmpl w:val="A2E494BC"/>
    <w:lvl w:ilvl="0" w:tplc="B33EE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33EE90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095DB2"/>
    <w:multiLevelType w:val="hybridMultilevel"/>
    <w:tmpl w:val="18EC91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2D244DD"/>
    <w:multiLevelType w:val="hybridMultilevel"/>
    <w:tmpl w:val="23562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AA4663"/>
    <w:multiLevelType w:val="hybridMultilevel"/>
    <w:tmpl w:val="AD424A78"/>
    <w:lvl w:ilvl="0" w:tplc="55E256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5B749F3"/>
    <w:multiLevelType w:val="hybridMultilevel"/>
    <w:tmpl w:val="F920FC5A"/>
    <w:lvl w:ilvl="0" w:tplc="04150013">
      <w:start w:val="1"/>
      <w:numFmt w:val="upperRoman"/>
      <w:lvlText w:val="%1."/>
      <w:lvlJc w:val="righ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3" w15:restartNumberingAfterBreak="0">
    <w:nsid w:val="77F015C7"/>
    <w:multiLevelType w:val="hybridMultilevel"/>
    <w:tmpl w:val="07D2758C"/>
    <w:lvl w:ilvl="0" w:tplc="DF901DD0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8CA3E25"/>
    <w:multiLevelType w:val="hybridMultilevel"/>
    <w:tmpl w:val="965483D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102F40"/>
    <w:multiLevelType w:val="hybridMultilevel"/>
    <w:tmpl w:val="A984B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6F379A"/>
    <w:multiLevelType w:val="hybridMultilevel"/>
    <w:tmpl w:val="E0B89AD6"/>
    <w:lvl w:ilvl="0" w:tplc="95EE39B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B34E26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3"/>
  </w:num>
  <w:num w:numId="2">
    <w:abstractNumId w:val="44"/>
  </w:num>
  <w:num w:numId="3">
    <w:abstractNumId w:val="33"/>
  </w:num>
  <w:num w:numId="4">
    <w:abstractNumId w:val="28"/>
  </w:num>
  <w:num w:numId="5">
    <w:abstractNumId w:val="29"/>
  </w:num>
  <w:num w:numId="6">
    <w:abstractNumId w:val="22"/>
  </w:num>
  <w:num w:numId="7">
    <w:abstractNumId w:val="13"/>
  </w:num>
  <w:num w:numId="8">
    <w:abstractNumId w:val="46"/>
  </w:num>
  <w:num w:numId="9">
    <w:abstractNumId w:val="59"/>
  </w:num>
  <w:num w:numId="10">
    <w:abstractNumId w:val="23"/>
  </w:num>
  <w:num w:numId="11">
    <w:abstractNumId w:val="53"/>
  </w:num>
  <w:num w:numId="12">
    <w:abstractNumId w:val="11"/>
  </w:num>
  <w:num w:numId="13">
    <w:abstractNumId w:val="72"/>
  </w:num>
  <w:num w:numId="14">
    <w:abstractNumId w:val="15"/>
  </w:num>
  <w:num w:numId="15">
    <w:abstractNumId w:val="76"/>
  </w:num>
  <w:num w:numId="16">
    <w:abstractNumId w:val="31"/>
  </w:num>
  <w:num w:numId="17">
    <w:abstractNumId w:val="40"/>
  </w:num>
  <w:num w:numId="18">
    <w:abstractNumId w:val="41"/>
  </w:num>
  <w:num w:numId="19">
    <w:abstractNumId w:val="34"/>
  </w:num>
  <w:num w:numId="20">
    <w:abstractNumId w:val="27"/>
  </w:num>
  <w:num w:numId="21">
    <w:abstractNumId w:val="3"/>
  </w:num>
  <w:num w:numId="22">
    <w:abstractNumId w:val="35"/>
  </w:num>
  <w:num w:numId="23">
    <w:abstractNumId w:val="57"/>
  </w:num>
  <w:num w:numId="24">
    <w:abstractNumId w:val="66"/>
  </w:num>
  <w:num w:numId="25">
    <w:abstractNumId w:val="75"/>
  </w:num>
  <w:num w:numId="26">
    <w:abstractNumId w:val="52"/>
  </w:num>
  <w:num w:numId="27">
    <w:abstractNumId w:val="2"/>
  </w:num>
  <w:num w:numId="28">
    <w:abstractNumId w:val="43"/>
  </w:num>
  <w:num w:numId="29">
    <w:abstractNumId w:val="63"/>
  </w:num>
  <w:num w:numId="30">
    <w:abstractNumId w:val="36"/>
  </w:num>
  <w:num w:numId="31">
    <w:abstractNumId w:val="47"/>
  </w:num>
  <w:num w:numId="32">
    <w:abstractNumId w:val="7"/>
  </w:num>
  <w:num w:numId="33">
    <w:abstractNumId w:val="71"/>
  </w:num>
  <w:num w:numId="34">
    <w:abstractNumId w:val="39"/>
  </w:num>
  <w:num w:numId="35">
    <w:abstractNumId w:val="9"/>
  </w:num>
  <w:num w:numId="36">
    <w:abstractNumId w:val="49"/>
  </w:num>
  <w:num w:numId="37">
    <w:abstractNumId w:val="56"/>
  </w:num>
  <w:num w:numId="38">
    <w:abstractNumId w:val="5"/>
  </w:num>
  <w:num w:numId="39">
    <w:abstractNumId w:val="37"/>
  </w:num>
  <w:num w:numId="40">
    <w:abstractNumId w:val="51"/>
  </w:num>
  <w:num w:numId="41">
    <w:abstractNumId w:val="62"/>
  </w:num>
  <w:num w:numId="42">
    <w:abstractNumId w:val="32"/>
  </w:num>
  <w:num w:numId="43">
    <w:abstractNumId w:val="1"/>
  </w:num>
  <w:num w:numId="44">
    <w:abstractNumId w:val="21"/>
  </w:num>
  <w:num w:numId="45">
    <w:abstractNumId w:val="25"/>
  </w:num>
  <w:num w:numId="46">
    <w:abstractNumId w:val="20"/>
  </w:num>
  <w:num w:numId="47">
    <w:abstractNumId w:val="55"/>
  </w:num>
  <w:num w:numId="48">
    <w:abstractNumId w:val="4"/>
  </w:num>
  <w:num w:numId="49">
    <w:abstractNumId w:val="18"/>
  </w:num>
  <w:num w:numId="50">
    <w:abstractNumId w:val="67"/>
  </w:num>
  <w:num w:numId="51">
    <w:abstractNumId w:val="74"/>
  </w:num>
  <w:num w:numId="52">
    <w:abstractNumId w:val="14"/>
  </w:num>
  <w:num w:numId="53">
    <w:abstractNumId w:val="17"/>
  </w:num>
  <w:num w:numId="54">
    <w:abstractNumId w:val="48"/>
  </w:num>
  <w:num w:numId="55">
    <w:abstractNumId w:val="8"/>
  </w:num>
  <w:num w:numId="56">
    <w:abstractNumId w:val="60"/>
  </w:num>
  <w:num w:numId="57">
    <w:abstractNumId w:val="58"/>
  </w:num>
  <w:num w:numId="58">
    <w:abstractNumId w:val="16"/>
  </w:num>
  <w:num w:numId="59">
    <w:abstractNumId w:val="45"/>
  </w:num>
  <w:num w:numId="60">
    <w:abstractNumId w:val="68"/>
  </w:num>
  <w:num w:numId="61">
    <w:abstractNumId w:val="70"/>
  </w:num>
  <w:num w:numId="62">
    <w:abstractNumId w:val="69"/>
  </w:num>
  <w:num w:numId="63">
    <w:abstractNumId w:val="42"/>
  </w:num>
  <w:num w:numId="64">
    <w:abstractNumId w:val="26"/>
  </w:num>
  <w:num w:numId="65">
    <w:abstractNumId w:val="10"/>
  </w:num>
  <w:num w:numId="66">
    <w:abstractNumId w:val="0"/>
  </w:num>
  <w:num w:numId="67">
    <w:abstractNumId w:val="54"/>
  </w:num>
  <w:num w:numId="68">
    <w:abstractNumId w:val="24"/>
  </w:num>
  <w:num w:numId="69">
    <w:abstractNumId w:val="12"/>
  </w:num>
  <w:num w:numId="70">
    <w:abstractNumId w:val="65"/>
  </w:num>
  <w:num w:numId="71">
    <w:abstractNumId w:val="50"/>
  </w:num>
  <w:num w:numId="72">
    <w:abstractNumId w:val="6"/>
  </w:num>
  <w:num w:numId="73">
    <w:abstractNumId w:val="64"/>
  </w:num>
  <w:num w:numId="74">
    <w:abstractNumId w:val="19"/>
  </w:num>
  <w:num w:numId="75">
    <w:abstractNumId w:val="61"/>
  </w:num>
  <w:num w:numId="76">
    <w:abstractNumId w:val="38"/>
  </w:num>
  <w:num w:numId="77">
    <w:abstractNumId w:val="3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30F1263-8454-4050-AE63-E0E0B65CBDB7}"/>
  </w:docVars>
  <w:rsids>
    <w:rsidRoot w:val="002E4724"/>
    <w:rsid w:val="00000A87"/>
    <w:rsid w:val="00000D6A"/>
    <w:rsid w:val="00000F39"/>
    <w:rsid w:val="000016D2"/>
    <w:rsid w:val="000022AA"/>
    <w:rsid w:val="0000243F"/>
    <w:rsid w:val="000029F3"/>
    <w:rsid w:val="00002A34"/>
    <w:rsid w:val="00002A5C"/>
    <w:rsid w:val="00002D40"/>
    <w:rsid w:val="00003024"/>
    <w:rsid w:val="0000366F"/>
    <w:rsid w:val="00004108"/>
    <w:rsid w:val="00004701"/>
    <w:rsid w:val="000049A5"/>
    <w:rsid w:val="00004F90"/>
    <w:rsid w:val="0000504B"/>
    <w:rsid w:val="000058F0"/>
    <w:rsid w:val="00005D11"/>
    <w:rsid w:val="00005E71"/>
    <w:rsid w:val="00006B7A"/>
    <w:rsid w:val="00006ED8"/>
    <w:rsid w:val="000071DB"/>
    <w:rsid w:val="0000759D"/>
    <w:rsid w:val="00007907"/>
    <w:rsid w:val="00007B22"/>
    <w:rsid w:val="00007DF3"/>
    <w:rsid w:val="000102D4"/>
    <w:rsid w:val="000112A8"/>
    <w:rsid w:val="0001150D"/>
    <w:rsid w:val="0001239C"/>
    <w:rsid w:val="000125D6"/>
    <w:rsid w:val="00012807"/>
    <w:rsid w:val="00012D83"/>
    <w:rsid w:val="00012DD2"/>
    <w:rsid w:val="00012E63"/>
    <w:rsid w:val="00013103"/>
    <w:rsid w:val="00013274"/>
    <w:rsid w:val="0001334D"/>
    <w:rsid w:val="0001370D"/>
    <w:rsid w:val="000145E2"/>
    <w:rsid w:val="000146FA"/>
    <w:rsid w:val="00016420"/>
    <w:rsid w:val="000168ED"/>
    <w:rsid w:val="00016A44"/>
    <w:rsid w:val="00016BE3"/>
    <w:rsid w:val="00016E51"/>
    <w:rsid w:val="00016F54"/>
    <w:rsid w:val="00017723"/>
    <w:rsid w:val="00017B71"/>
    <w:rsid w:val="00017CB6"/>
    <w:rsid w:val="00017D02"/>
    <w:rsid w:val="00020492"/>
    <w:rsid w:val="00021291"/>
    <w:rsid w:val="00021CB9"/>
    <w:rsid w:val="00021D19"/>
    <w:rsid w:val="0002230A"/>
    <w:rsid w:val="00022740"/>
    <w:rsid w:val="00022E9A"/>
    <w:rsid w:val="00023105"/>
    <w:rsid w:val="000239EC"/>
    <w:rsid w:val="000249D6"/>
    <w:rsid w:val="0002548B"/>
    <w:rsid w:val="0002599F"/>
    <w:rsid w:val="000259CD"/>
    <w:rsid w:val="00025C36"/>
    <w:rsid w:val="00026042"/>
    <w:rsid w:val="00026B2C"/>
    <w:rsid w:val="00026B51"/>
    <w:rsid w:val="00027A6F"/>
    <w:rsid w:val="000301AC"/>
    <w:rsid w:val="00030C7F"/>
    <w:rsid w:val="0003136F"/>
    <w:rsid w:val="0003174A"/>
    <w:rsid w:val="00032025"/>
    <w:rsid w:val="00032354"/>
    <w:rsid w:val="00032872"/>
    <w:rsid w:val="00032DB8"/>
    <w:rsid w:val="000332CC"/>
    <w:rsid w:val="0003408D"/>
    <w:rsid w:val="000342E2"/>
    <w:rsid w:val="00035F99"/>
    <w:rsid w:val="000360CF"/>
    <w:rsid w:val="00036296"/>
    <w:rsid w:val="0003751A"/>
    <w:rsid w:val="00037541"/>
    <w:rsid w:val="000377E3"/>
    <w:rsid w:val="00040935"/>
    <w:rsid w:val="00040C2A"/>
    <w:rsid w:val="000411B1"/>
    <w:rsid w:val="00041234"/>
    <w:rsid w:val="000413E8"/>
    <w:rsid w:val="00041505"/>
    <w:rsid w:val="000417CB"/>
    <w:rsid w:val="00041F1B"/>
    <w:rsid w:val="00042034"/>
    <w:rsid w:val="00042035"/>
    <w:rsid w:val="00042676"/>
    <w:rsid w:val="000428DD"/>
    <w:rsid w:val="0004482B"/>
    <w:rsid w:val="00044B8F"/>
    <w:rsid w:val="00044BB0"/>
    <w:rsid w:val="00045396"/>
    <w:rsid w:val="00045A88"/>
    <w:rsid w:val="000460CA"/>
    <w:rsid w:val="000460F8"/>
    <w:rsid w:val="000466F2"/>
    <w:rsid w:val="00046E13"/>
    <w:rsid w:val="000471AB"/>
    <w:rsid w:val="0004726C"/>
    <w:rsid w:val="00050119"/>
    <w:rsid w:val="000502BD"/>
    <w:rsid w:val="0005048C"/>
    <w:rsid w:val="00050E5C"/>
    <w:rsid w:val="00050F31"/>
    <w:rsid w:val="00051184"/>
    <w:rsid w:val="00051573"/>
    <w:rsid w:val="00052743"/>
    <w:rsid w:val="0005288F"/>
    <w:rsid w:val="00052E25"/>
    <w:rsid w:val="000536B7"/>
    <w:rsid w:val="000547B4"/>
    <w:rsid w:val="0005603B"/>
    <w:rsid w:val="0005630E"/>
    <w:rsid w:val="000570D8"/>
    <w:rsid w:val="000573C8"/>
    <w:rsid w:val="00057699"/>
    <w:rsid w:val="000579B5"/>
    <w:rsid w:val="00057D36"/>
    <w:rsid w:val="00060DFF"/>
    <w:rsid w:val="00060E8A"/>
    <w:rsid w:val="00060F20"/>
    <w:rsid w:val="00061404"/>
    <w:rsid w:val="000614A9"/>
    <w:rsid w:val="00061D22"/>
    <w:rsid w:val="00061F9A"/>
    <w:rsid w:val="000623CD"/>
    <w:rsid w:val="00062E07"/>
    <w:rsid w:val="00063018"/>
    <w:rsid w:val="0006383E"/>
    <w:rsid w:val="00063E39"/>
    <w:rsid w:val="00064222"/>
    <w:rsid w:val="00064863"/>
    <w:rsid w:val="00064D7B"/>
    <w:rsid w:val="00065102"/>
    <w:rsid w:val="000664EF"/>
    <w:rsid w:val="00071994"/>
    <w:rsid w:val="00071B37"/>
    <w:rsid w:val="00071B87"/>
    <w:rsid w:val="00072A28"/>
    <w:rsid w:val="00072D64"/>
    <w:rsid w:val="0007342C"/>
    <w:rsid w:val="00073565"/>
    <w:rsid w:val="00073B76"/>
    <w:rsid w:val="00074211"/>
    <w:rsid w:val="000745A1"/>
    <w:rsid w:val="000746B6"/>
    <w:rsid w:val="00075030"/>
    <w:rsid w:val="00075044"/>
    <w:rsid w:val="00075443"/>
    <w:rsid w:val="00075BAD"/>
    <w:rsid w:val="00075C41"/>
    <w:rsid w:val="00075ECE"/>
    <w:rsid w:val="000761A0"/>
    <w:rsid w:val="0007631B"/>
    <w:rsid w:val="00076765"/>
    <w:rsid w:val="00076A67"/>
    <w:rsid w:val="0007703B"/>
    <w:rsid w:val="00077C4F"/>
    <w:rsid w:val="000805F1"/>
    <w:rsid w:val="00080DA5"/>
    <w:rsid w:val="00080FB4"/>
    <w:rsid w:val="00080FE1"/>
    <w:rsid w:val="00081995"/>
    <w:rsid w:val="00081E80"/>
    <w:rsid w:val="00081EFB"/>
    <w:rsid w:val="000823B5"/>
    <w:rsid w:val="00082801"/>
    <w:rsid w:val="00082897"/>
    <w:rsid w:val="000834FB"/>
    <w:rsid w:val="0008355A"/>
    <w:rsid w:val="00083E96"/>
    <w:rsid w:val="00084C4D"/>
    <w:rsid w:val="00084F75"/>
    <w:rsid w:val="000850F7"/>
    <w:rsid w:val="000853C6"/>
    <w:rsid w:val="00085602"/>
    <w:rsid w:val="000864DC"/>
    <w:rsid w:val="00086AAD"/>
    <w:rsid w:val="00087056"/>
    <w:rsid w:val="000877F2"/>
    <w:rsid w:val="00087FAA"/>
    <w:rsid w:val="00090B3E"/>
    <w:rsid w:val="0009135C"/>
    <w:rsid w:val="0009152A"/>
    <w:rsid w:val="00091558"/>
    <w:rsid w:val="000915C7"/>
    <w:rsid w:val="000927AC"/>
    <w:rsid w:val="00092924"/>
    <w:rsid w:val="0009324C"/>
    <w:rsid w:val="00093305"/>
    <w:rsid w:val="00093494"/>
    <w:rsid w:val="0009409A"/>
    <w:rsid w:val="000943A0"/>
    <w:rsid w:val="0009497E"/>
    <w:rsid w:val="00094AEB"/>
    <w:rsid w:val="00094C07"/>
    <w:rsid w:val="000952C6"/>
    <w:rsid w:val="00095F10"/>
    <w:rsid w:val="00096185"/>
    <w:rsid w:val="000961BE"/>
    <w:rsid w:val="00096A3C"/>
    <w:rsid w:val="00096BE5"/>
    <w:rsid w:val="00096EE7"/>
    <w:rsid w:val="0009706E"/>
    <w:rsid w:val="0009790C"/>
    <w:rsid w:val="00097B83"/>
    <w:rsid w:val="00097C45"/>
    <w:rsid w:val="000A0189"/>
    <w:rsid w:val="000A0706"/>
    <w:rsid w:val="000A1686"/>
    <w:rsid w:val="000A1EA9"/>
    <w:rsid w:val="000A21A1"/>
    <w:rsid w:val="000A2215"/>
    <w:rsid w:val="000A227C"/>
    <w:rsid w:val="000A24DE"/>
    <w:rsid w:val="000A294F"/>
    <w:rsid w:val="000A3259"/>
    <w:rsid w:val="000A3581"/>
    <w:rsid w:val="000A3E9C"/>
    <w:rsid w:val="000A40DA"/>
    <w:rsid w:val="000A4D02"/>
    <w:rsid w:val="000A6418"/>
    <w:rsid w:val="000A663B"/>
    <w:rsid w:val="000A6A64"/>
    <w:rsid w:val="000A6B26"/>
    <w:rsid w:val="000A6EDA"/>
    <w:rsid w:val="000A70FE"/>
    <w:rsid w:val="000A7333"/>
    <w:rsid w:val="000A7E63"/>
    <w:rsid w:val="000B0614"/>
    <w:rsid w:val="000B0683"/>
    <w:rsid w:val="000B0ADB"/>
    <w:rsid w:val="000B0B55"/>
    <w:rsid w:val="000B0C50"/>
    <w:rsid w:val="000B0D7A"/>
    <w:rsid w:val="000B0F41"/>
    <w:rsid w:val="000B1332"/>
    <w:rsid w:val="000B1A9E"/>
    <w:rsid w:val="000B1F01"/>
    <w:rsid w:val="000B2E29"/>
    <w:rsid w:val="000B362B"/>
    <w:rsid w:val="000B3E19"/>
    <w:rsid w:val="000B405C"/>
    <w:rsid w:val="000B4715"/>
    <w:rsid w:val="000B47F2"/>
    <w:rsid w:val="000B4B44"/>
    <w:rsid w:val="000B5AA5"/>
    <w:rsid w:val="000B6AFA"/>
    <w:rsid w:val="000B6CEC"/>
    <w:rsid w:val="000B6E76"/>
    <w:rsid w:val="000B712A"/>
    <w:rsid w:val="000B7CC4"/>
    <w:rsid w:val="000C00EE"/>
    <w:rsid w:val="000C0B09"/>
    <w:rsid w:val="000C0D41"/>
    <w:rsid w:val="000C0D4B"/>
    <w:rsid w:val="000C1412"/>
    <w:rsid w:val="000C143F"/>
    <w:rsid w:val="000C1EE8"/>
    <w:rsid w:val="000C1FD5"/>
    <w:rsid w:val="000C244C"/>
    <w:rsid w:val="000C287D"/>
    <w:rsid w:val="000C2BE1"/>
    <w:rsid w:val="000C3580"/>
    <w:rsid w:val="000C40EE"/>
    <w:rsid w:val="000C4BDB"/>
    <w:rsid w:val="000C5273"/>
    <w:rsid w:val="000C587A"/>
    <w:rsid w:val="000C5B3F"/>
    <w:rsid w:val="000C5CE7"/>
    <w:rsid w:val="000C5F35"/>
    <w:rsid w:val="000C62E8"/>
    <w:rsid w:val="000C6596"/>
    <w:rsid w:val="000C66A0"/>
    <w:rsid w:val="000C6760"/>
    <w:rsid w:val="000C6CA0"/>
    <w:rsid w:val="000C6DB0"/>
    <w:rsid w:val="000C6DE2"/>
    <w:rsid w:val="000C771D"/>
    <w:rsid w:val="000C7787"/>
    <w:rsid w:val="000C7B0C"/>
    <w:rsid w:val="000D04E4"/>
    <w:rsid w:val="000D076D"/>
    <w:rsid w:val="000D0A5C"/>
    <w:rsid w:val="000D20F3"/>
    <w:rsid w:val="000D2768"/>
    <w:rsid w:val="000D2A02"/>
    <w:rsid w:val="000D2F0F"/>
    <w:rsid w:val="000D3DE2"/>
    <w:rsid w:val="000D4149"/>
    <w:rsid w:val="000D65E3"/>
    <w:rsid w:val="000D66B9"/>
    <w:rsid w:val="000D6E4E"/>
    <w:rsid w:val="000D6EC9"/>
    <w:rsid w:val="000D76E5"/>
    <w:rsid w:val="000D7AE1"/>
    <w:rsid w:val="000E024A"/>
    <w:rsid w:val="000E0655"/>
    <w:rsid w:val="000E09AC"/>
    <w:rsid w:val="000E09B8"/>
    <w:rsid w:val="000E1166"/>
    <w:rsid w:val="000E2773"/>
    <w:rsid w:val="000E28D6"/>
    <w:rsid w:val="000E2AC5"/>
    <w:rsid w:val="000E2DE0"/>
    <w:rsid w:val="000E33A6"/>
    <w:rsid w:val="000E37EE"/>
    <w:rsid w:val="000E3BD8"/>
    <w:rsid w:val="000E3C4F"/>
    <w:rsid w:val="000E3EA3"/>
    <w:rsid w:val="000E3F5C"/>
    <w:rsid w:val="000E42C4"/>
    <w:rsid w:val="000E431A"/>
    <w:rsid w:val="000E51B4"/>
    <w:rsid w:val="000E573D"/>
    <w:rsid w:val="000E57BE"/>
    <w:rsid w:val="000E6950"/>
    <w:rsid w:val="000E6B2E"/>
    <w:rsid w:val="000E6FC3"/>
    <w:rsid w:val="000E71CB"/>
    <w:rsid w:val="000E72B9"/>
    <w:rsid w:val="000E75AF"/>
    <w:rsid w:val="000E7B7D"/>
    <w:rsid w:val="000E7F17"/>
    <w:rsid w:val="000F035F"/>
    <w:rsid w:val="000F0924"/>
    <w:rsid w:val="000F0933"/>
    <w:rsid w:val="000F1464"/>
    <w:rsid w:val="000F1A2E"/>
    <w:rsid w:val="000F1ACE"/>
    <w:rsid w:val="000F1D74"/>
    <w:rsid w:val="000F2233"/>
    <w:rsid w:val="000F264F"/>
    <w:rsid w:val="000F392A"/>
    <w:rsid w:val="000F43A6"/>
    <w:rsid w:val="000F493D"/>
    <w:rsid w:val="000F514D"/>
    <w:rsid w:val="000F5223"/>
    <w:rsid w:val="000F55F5"/>
    <w:rsid w:val="000F6322"/>
    <w:rsid w:val="000F6691"/>
    <w:rsid w:val="000F7E1E"/>
    <w:rsid w:val="00100590"/>
    <w:rsid w:val="001005AB"/>
    <w:rsid w:val="0010079A"/>
    <w:rsid w:val="0010092A"/>
    <w:rsid w:val="00100D7A"/>
    <w:rsid w:val="00101698"/>
    <w:rsid w:val="0010252D"/>
    <w:rsid w:val="001033DF"/>
    <w:rsid w:val="00103ABD"/>
    <w:rsid w:val="00104C7F"/>
    <w:rsid w:val="001054CB"/>
    <w:rsid w:val="00105834"/>
    <w:rsid w:val="00105981"/>
    <w:rsid w:val="00105EA9"/>
    <w:rsid w:val="0010614F"/>
    <w:rsid w:val="001066C5"/>
    <w:rsid w:val="00106956"/>
    <w:rsid w:val="00106CD1"/>
    <w:rsid w:val="00106DA1"/>
    <w:rsid w:val="00107878"/>
    <w:rsid w:val="0011016C"/>
    <w:rsid w:val="00110211"/>
    <w:rsid w:val="00110BF9"/>
    <w:rsid w:val="00110EC6"/>
    <w:rsid w:val="00111062"/>
    <w:rsid w:val="00111779"/>
    <w:rsid w:val="00111AD9"/>
    <w:rsid w:val="00111B48"/>
    <w:rsid w:val="00111D48"/>
    <w:rsid w:val="00112623"/>
    <w:rsid w:val="0011332C"/>
    <w:rsid w:val="00114045"/>
    <w:rsid w:val="0011493E"/>
    <w:rsid w:val="001157A2"/>
    <w:rsid w:val="001157DD"/>
    <w:rsid w:val="00115995"/>
    <w:rsid w:val="00115AC7"/>
    <w:rsid w:val="001172ED"/>
    <w:rsid w:val="001176DB"/>
    <w:rsid w:val="0012043A"/>
    <w:rsid w:val="0012054F"/>
    <w:rsid w:val="00120C40"/>
    <w:rsid w:val="00120DAE"/>
    <w:rsid w:val="00121303"/>
    <w:rsid w:val="001215F3"/>
    <w:rsid w:val="00121CCF"/>
    <w:rsid w:val="001227F6"/>
    <w:rsid w:val="0012302E"/>
    <w:rsid w:val="001231C0"/>
    <w:rsid w:val="00123271"/>
    <w:rsid w:val="001239DD"/>
    <w:rsid w:val="001242C7"/>
    <w:rsid w:val="00125091"/>
    <w:rsid w:val="00125594"/>
    <w:rsid w:val="001255C2"/>
    <w:rsid w:val="00125C6E"/>
    <w:rsid w:val="0012667E"/>
    <w:rsid w:val="00126727"/>
    <w:rsid w:val="00126ADD"/>
    <w:rsid w:val="00126D21"/>
    <w:rsid w:val="00126E70"/>
    <w:rsid w:val="0012709D"/>
    <w:rsid w:val="001276CB"/>
    <w:rsid w:val="001278C2"/>
    <w:rsid w:val="001303E2"/>
    <w:rsid w:val="001310DC"/>
    <w:rsid w:val="001312A4"/>
    <w:rsid w:val="00131667"/>
    <w:rsid w:val="001326E3"/>
    <w:rsid w:val="00132E92"/>
    <w:rsid w:val="001332CE"/>
    <w:rsid w:val="0013386B"/>
    <w:rsid w:val="0013396A"/>
    <w:rsid w:val="001339A9"/>
    <w:rsid w:val="00134CB2"/>
    <w:rsid w:val="001358B9"/>
    <w:rsid w:val="00135B6B"/>
    <w:rsid w:val="00136751"/>
    <w:rsid w:val="00137D11"/>
    <w:rsid w:val="0014003A"/>
    <w:rsid w:val="00140B69"/>
    <w:rsid w:val="00140F30"/>
    <w:rsid w:val="00141047"/>
    <w:rsid w:val="00141134"/>
    <w:rsid w:val="001412BA"/>
    <w:rsid w:val="00141E1E"/>
    <w:rsid w:val="0014246D"/>
    <w:rsid w:val="00142891"/>
    <w:rsid w:val="00142A42"/>
    <w:rsid w:val="001430A4"/>
    <w:rsid w:val="00144529"/>
    <w:rsid w:val="00144ABF"/>
    <w:rsid w:val="00145BB4"/>
    <w:rsid w:val="001465AE"/>
    <w:rsid w:val="00146C3E"/>
    <w:rsid w:val="00146ED8"/>
    <w:rsid w:val="0014734C"/>
    <w:rsid w:val="001475E6"/>
    <w:rsid w:val="00150238"/>
    <w:rsid w:val="0015070F"/>
    <w:rsid w:val="00150A94"/>
    <w:rsid w:val="00150D71"/>
    <w:rsid w:val="001513D7"/>
    <w:rsid w:val="001516AF"/>
    <w:rsid w:val="00151841"/>
    <w:rsid w:val="00151865"/>
    <w:rsid w:val="0015189C"/>
    <w:rsid w:val="00151B88"/>
    <w:rsid w:val="00151C79"/>
    <w:rsid w:val="00151EDE"/>
    <w:rsid w:val="00152443"/>
    <w:rsid w:val="00152970"/>
    <w:rsid w:val="00153986"/>
    <w:rsid w:val="001549F9"/>
    <w:rsid w:val="00155308"/>
    <w:rsid w:val="001554B1"/>
    <w:rsid w:val="001555E2"/>
    <w:rsid w:val="001556D5"/>
    <w:rsid w:val="001557E4"/>
    <w:rsid w:val="00155947"/>
    <w:rsid w:val="00155AA4"/>
    <w:rsid w:val="00155B0B"/>
    <w:rsid w:val="00155B7F"/>
    <w:rsid w:val="00155E8C"/>
    <w:rsid w:val="001560E1"/>
    <w:rsid w:val="00156CB8"/>
    <w:rsid w:val="001573A8"/>
    <w:rsid w:val="0016027D"/>
    <w:rsid w:val="00160528"/>
    <w:rsid w:val="00161808"/>
    <w:rsid w:val="0016234B"/>
    <w:rsid w:val="00162549"/>
    <w:rsid w:val="001626F6"/>
    <w:rsid w:val="00162E14"/>
    <w:rsid w:val="00163707"/>
    <w:rsid w:val="00163756"/>
    <w:rsid w:val="00164080"/>
    <w:rsid w:val="001641FC"/>
    <w:rsid w:val="0016437D"/>
    <w:rsid w:val="001648DD"/>
    <w:rsid w:val="00164C17"/>
    <w:rsid w:val="001659BA"/>
    <w:rsid w:val="001662CD"/>
    <w:rsid w:val="001662F7"/>
    <w:rsid w:val="001663BA"/>
    <w:rsid w:val="00166A05"/>
    <w:rsid w:val="00166B54"/>
    <w:rsid w:val="00166F22"/>
    <w:rsid w:val="00167506"/>
    <w:rsid w:val="00167ECD"/>
    <w:rsid w:val="00170980"/>
    <w:rsid w:val="0017159A"/>
    <w:rsid w:val="00171606"/>
    <w:rsid w:val="00172325"/>
    <w:rsid w:val="001725E4"/>
    <w:rsid w:val="001725E6"/>
    <w:rsid w:val="00173982"/>
    <w:rsid w:val="00174EBB"/>
    <w:rsid w:val="0017588A"/>
    <w:rsid w:val="00175CE6"/>
    <w:rsid w:val="00175FD8"/>
    <w:rsid w:val="0017696A"/>
    <w:rsid w:val="00176DB3"/>
    <w:rsid w:val="00177146"/>
    <w:rsid w:val="001776B0"/>
    <w:rsid w:val="00177E7E"/>
    <w:rsid w:val="00180C97"/>
    <w:rsid w:val="00180D7D"/>
    <w:rsid w:val="00180D96"/>
    <w:rsid w:val="001813E7"/>
    <w:rsid w:val="0018141C"/>
    <w:rsid w:val="00181A78"/>
    <w:rsid w:val="001821A3"/>
    <w:rsid w:val="001824EA"/>
    <w:rsid w:val="0018294C"/>
    <w:rsid w:val="00182AF3"/>
    <w:rsid w:val="00182DD9"/>
    <w:rsid w:val="00182DF2"/>
    <w:rsid w:val="001844F2"/>
    <w:rsid w:val="001846DC"/>
    <w:rsid w:val="00184CDD"/>
    <w:rsid w:val="00184D10"/>
    <w:rsid w:val="00184FA5"/>
    <w:rsid w:val="00185039"/>
    <w:rsid w:val="00185902"/>
    <w:rsid w:val="00185BBE"/>
    <w:rsid w:val="00185FE8"/>
    <w:rsid w:val="001866ED"/>
    <w:rsid w:val="00186A9D"/>
    <w:rsid w:val="00186E50"/>
    <w:rsid w:val="00186EBD"/>
    <w:rsid w:val="001872FC"/>
    <w:rsid w:val="001875A1"/>
    <w:rsid w:val="001875A9"/>
    <w:rsid w:val="001877E7"/>
    <w:rsid w:val="00187B99"/>
    <w:rsid w:val="00191682"/>
    <w:rsid w:val="00191E72"/>
    <w:rsid w:val="00191F72"/>
    <w:rsid w:val="00192286"/>
    <w:rsid w:val="00192820"/>
    <w:rsid w:val="00192ADA"/>
    <w:rsid w:val="00193234"/>
    <w:rsid w:val="00193CAD"/>
    <w:rsid w:val="00194291"/>
    <w:rsid w:val="00194350"/>
    <w:rsid w:val="00194949"/>
    <w:rsid w:val="00194E68"/>
    <w:rsid w:val="00195729"/>
    <w:rsid w:val="00195CA5"/>
    <w:rsid w:val="00196396"/>
    <w:rsid w:val="00196550"/>
    <w:rsid w:val="001969DB"/>
    <w:rsid w:val="00196A54"/>
    <w:rsid w:val="00196D34"/>
    <w:rsid w:val="00196EF0"/>
    <w:rsid w:val="0019727F"/>
    <w:rsid w:val="001975A6"/>
    <w:rsid w:val="001975EE"/>
    <w:rsid w:val="00197764"/>
    <w:rsid w:val="001979C5"/>
    <w:rsid w:val="001A00BC"/>
    <w:rsid w:val="001A0128"/>
    <w:rsid w:val="001A0A9B"/>
    <w:rsid w:val="001A106B"/>
    <w:rsid w:val="001A1369"/>
    <w:rsid w:val="001A142A"/>
    <w:rsid w:val="001A14AB"/>
    <w:rsid w:val="001A1A83"/>
    <w:rsid w:val="001A2396"/>
    <w:rsid w:val="001A26F2"/>
    <w:rsid w:val="001A372E"/>
    <w:rsid w:val="001A384E"/>
    <w:rsid w:val="001A3DB2"/>
    <w:rsid w:val="001A48CE"/>
    <w:rsid w:val="001A4DF9"/>
    <w:rsid w:val="001A4F59"/>
    <w:rsid w:val="001A53BB"/>
    <w:rsid w:val="001A5465"/>
    <w:rsid w:val="001A5974"/>
    <w:rsid w:val="001A6527"/>
    <w:rsid w:val="001A6739"/>
    <w:rsid w:val="001A6B68"/>
    <w:rsid w:val="001A6FF7"/>
    <w:rsid w:val="001A73B8"/>
    <w:rsid w:val="001A76D9"/>
    <w:rsid w:val="001A7DCC"/>
    <w:rsid w:val="001B047F"/>
    <w:rsid w:val="001B0EE5"/>
    <w:rsid w:val="001B10A9"/>
    <w:rsid w:val="001B1426"/>
    <w:rsid w:val="001B1AB2"/>
    <w:rsid w:val="001B1D95"/>
    <w:rsid w:val="001B235A"/>
    <w:rsid w:val="001B28DD"/>
    <w:rsid w:val="001B2A50"/>
    <w:rsid w:val="001B2C97"/>
    <w:rsid w:val="001B2CD9"/>
    <w:rsid w:val="001B3058"/>
    <w:rsid w:val="001B327E"/>
    <w:rsid w:val="001B3B2B"/>
    <w:rsid w:val="001B3D05"/>
    <w:rsid w:val="001B4132"/>
    <w:rsid w:val="001B531B"/>
    <w:rsid w:val="001B561E"/>
    <w:rsid w:val="001B5C05"/>
    <w:rsid w:val="001B6966"/>
    <w:rsid w:val="001B702C"/>
    <w:rsid w:val="001B7183"/>
    <w:rsid w:val="001B742F"/>
    <w:rsid w:val="001B78EA"/>
    <w:rsid w:val="001C03A6"/>
    <w:rsid w:val="001C0E10"/>
    <w:rsid w:val="001C0F25"/>
    <w:rsid w:val="001C1032"/>
    <w:rsid w:val="001C12F4"/>
    <w:rsid w:val="001C1354"/>
    <w:rsid w:val="001C1364"/>
    <w:rsid w:val="001C1BFC"/>
    <w:rsid w:val="001C22C4"/>
    <w:rsid w:val="001C2467"/>
    <w:rsid w:val="001C2841"/>
    <w:rsid w:val="001C2C44"/>
    <w:rsid w:val="001C2F09"/>
    <w:rsid w:val="001C3031"/>
    <w:rsid w:val="001C34E2"/>
    <w:rsid w:val="001C3503"/>
    <w:rsid w:val="001C3E1D"/>
    <w:rsid w:val="001C40A8"/>
    <w:rsid w:val="001C43BC"/>
    <w:rsid w:val="001C4A6E"/>
    <w:rsid w:val="001C5EC4"/>
    <w:rsid w:val="001C6213"/>
    <w:rsid w:val="001C627B"/>
    <w:rsid w:val="001C653E"/>
    <w:rsid w:val="001C7FF9"/>
    <w:rsid w:val="001D007A"/>
    <w:rsid w:val="001D03D0"/>
    <w:rsid w:val="001D0F98"/>
    <w:rsid w:val="001D17E9"/>
    <w:rsid w:val="001D21BB"/>
    <w:rsid w:val="001D36B9"/>
    <w:rsid w:val="001D4528"/>
    <w:rsid w:val="001D4EB6"/>
    <w:rsid w:val="001D54FF"/>
    <w:rsid w:val="001D56EF"/>
    <w:rsid w:val="001D5916"/>
    <w:rsid w:val="001D5B7E"/>
    <w:rsid w:val="001D5E8D"/>
    <w:rsid w:val="001D6170"/>
    <w:rsid w:val="001D619A"/>
    <w:rsid w:val="001D63A3"/>
    <w:rsid w:val="001D7251"/>
    <w:rsid w:val="001D74AD"/>
    <w:rsid w:val="001D775E"/>
    <w:rsid w:val="001D77C4"/>
    <w:rsid w:val="001E026F"/>
    <w:rsid w:val="001E0769"/>
    <w:rsid w:val="001E0DC6"/>
    <w:rsid w:val="001E18DC"/>
    <w:rsid w:val="001E1A63"/>
    <w:rsid w:val="001E1DAF"/>
    <w:rsid w:val="001E201B"/>
    <w:rsid w:val="001E297B"/>
    <w:rsid w:val="001E45AF"/>
    <w:rsid w:val="001E49F2"/>
    <w:rsid w:val="001E4BBD"/>
    <w:rsid w:val="001E52E8"/>
    <w:rsid w:val="001E5C0D"/>
    <w:rsid w:val="001E6345"/>
    <w:rsid w:val="001E66CC"/>
    <w:rsid w:val="001E6C25"/>
    <w:rsid w:val="001E71B8"/>
    <w:rsid w:val="001E7792"/>
    <w:rsid w:val="001E7BF1"/>
    <w:rsid w:val="001F0A5B"/>
    <w:rsid w:val="001F20BE"/>
    <w:rsid w:val="001F2E76"/>
    <w:rsid w:val="001F2ED2"/>
    <w:rsid w:val="001F3797"/>
    <w:rsid w:val="001F381C"/>
    <w:rsid w:val="001F3EAD"/>
    <w:rsid w:val="001F4A76"/>
    <w:rsid w:val="001F4A90"/>
    <w:rsid w:val="001F4AC3"/>
    <w:rsid w:val="001F5B1B"/>
    <w:rsid w:val="001F653B"/>
    <w:rsid w:val="001F69FA"/>
    <w:rsid w:val="001F6A9F"/>
    <w:rsid w:val="00200240"/>
    <w:rsid w:val="00200432"/>
    <w:rsid w:val="002004CF"/>
    <w:rsid w:val="0020086E"/>
    <w:rsid w:val="0020150F"/>
    <w:rsid w:val="00202D9D"/>
    <w:rsid w:val="00203024"/>
    <w:rsid w:val="002036B1"/>
    <w:rsid w:val="002039F8"/>
    <w:rsid w:val="00203C36"/>
    <w:rsid w:val="0020446B"/>
    <w:rsid w:val="00204933"/>
    <w:rsid w:val="00204A98"/>
    <w:rsid w:val="00204FE0"/>
    <w:rsid w:val="002052EC"/>
    <w:rsid w:val="0020537F"/>
    <w:rsid w:val="0020593C"/>
    <w:rsid w:val="00205AB7"/>
    <w:rsid w:val="002066DF"/>
    <w:rsid w:val="0020674D"/>
    <w:rsid w:val="00206B75"/>
    <w:rsid w:val="00207158"/>
    <w:rsid w:val="00207270"/>
    <w:rsid w:val="00207685"/>
    <w:rsid w:val="00207DC9"/>
    <w:rsid w:val="00210F1A"/>
    <w:rsid w:val="002115D9"/>
    <w:rsid w:val="00211820"/>
    <w:rsid w:val="00211FA0"/>
    <w:rsid w:val="00212523"/>
    <w:rsid w:val="00212776"/>
    <w:rsid w:val="00212853"/>
    <w:rsid w:val="00212953"/>
    <w:rsid w:val="002134E3"/>
    <w:rsid w:val="002143DC"/>
    <w:rsid w:val="002144DD"/>
    <w:rsid w:val="0021512B"/>
    <w:rsid w:val="002152B4"/>
    <w:rsid w:val="0021562B"/>
    <w:rsid w:val="00215685"/>
    <w:rsid w:val="00215D04"/>
    <w:rsid w:val="00215D19"/>
    <w:rsid w:val="00216183"/>
    <w:rsid w:val="0021762E"/>
    <w:rsid w:val="002205C6"/>
    <w:rsid w:val="00220AA9"/>
    <w:rsid w:val="00221910"/>
    <w:rsid w:val="0022206A"/>
    <w:rsid w:val="00222125"/>
    <w:rsid w:val="00222A12"/>
    <w:rsid w:val="00222C01"/>
    <w:rsid w:val="002231F1"/>
    <w:rsid w:val="002236DC"/>
    <w:rsid w:val="0022389B"/>
    <w:rsid w:val="00223ACF"/>
    <w:rsid w:val="00223C8B"/>
    <w:rsid w:val="00224C38"/>
    <w:rsid w:val="0022502A"/>
    <w:rsid w:val="0022569C"/>
    <w:rsid w:val="00225860"/>
    <w:rsid w:val="00225961"/>
    <w:rsid w:val="00225FF7"/>
    <w:rsid w:val="00226542"/>
    <w:rsid w:val="0022661A"/>
    <w:rsid w:val="0022681F"/>
    <w:rsid w:val="002268AC"/>
    <w:rsid w:val="00227264"/>
    <w:rsid w:val="00227FE3"/>
    <w:rsid w:val="0023041C"/>
    <w:rsid w:val="00230B43"/>
    <w:rsid w:val="00230C09"/>
    <w:rsid w:val="002318B0"/>
    <w:rsid w:val="00231C7A"/>
    <w:rsid w:val="0023275E"/>
    <w:rsid w:val="00232763"/>
    <w:rsid w:val="002327FC"/>
    <w:rsid w:val="00233073"/>
    <w:rsid w:val="002336AF"/>
    <w:rsid w:val="002353FD"/>
    <w:rsid w:val="0023542D"/>
    <w:rsid w:val="00235B29"/>
    <w:rsid w:val="00235E18"/>
    <w:rsid w:val="00235E4B"/>
    <w:rsid w:val="002366DF"/>
    <w:rsid w:val="0023683E"/>
    <w:rsid w:val="00236A47"/>
    <w:rsid w:val="00236F32"/>
    <w:rsid w:val="00237578"/>
    <w:rsid w:val="00237645"/>
    <w:rsid w:val="002377DF"/>
    <w:rsid w:val="0023797C"/>
    <w:rsid w:val="00237D6F"/>
    <w:rsid w:val="0024032D"/>
    <w:rsid w:val="00240C23"/>
    <w:rsid w:val="00241D37"/>
    <w:rsid w:val="0024215D"/>
    <w:rsid w:val="002423B6"/>
    <w:rsid w:val="00242CA5"/>
    <w:rsid w:val="00243B89"/>
    <w:rsid w:val="0024471E"/>
    <w:rsid w:val="00244D17"/>
    <w:rsid w:val="00244D8D"/>
    <w:rsid w:val="002453F2"/>
    <w:rsid w:val="00245418"/>
    <w:rsid w:val="002454CB"/>
    <w:rsid w:val="002458DB"/>
    <w:rsid w:val="00245D71"/>
    <w:rsid w:val="00246211"/>
    <w:rsid w:val="00246268"/>
    <w:rsid w:val="00246EF5"/>
    <w:rsid w:val="0024706E"/>
    <w:rsid w:val="00247DF6"/>
    <w:rsid w:val="002505F7"/>
    <w:rsid w:val="002507FB"/>
    <w:rsid w:val="00250C99"/>
    <w:rsid w:val="00251D43"/>
    <w:rsid w:val="00252341"/>
    <w:rsid w:val="002526BE"/>
    <w:rsid w:val="002528D4"/>
    <w:rsid w:val="00252B81"/>
    <w:rsid w:val="00252FF4"/>
    <w:rsid w:val="002531E4"/>
    <w:rsid w:val="0025372F"/>
    <w:rsid w:val="00255033"/>
    <w:rsid w:val="002561E4"/>
    <w:rsid w:val="00256692"/>
    <w:rsid w:val="00256D33"/>
    <w:rsid w:val="00257611"/>
    <w:rsid w:val="0026065C"/>
    <w:rsid w:val="00260B1E"/>
    <w:rsid w:val="00261084"/>
    <w:rsid w:val="002610E1"/>
    <w:rsid w:val="00261175"/>
    <w:rsid w:val="0026181C"/>
    <w:rsid w:val="00261E3E"/>
    <w:rsid w:val="00263188"/>
    <w:rsid w:val="00263330"/>
    <w:rsid w:val="002635DE"/>
    <w:rsid w:val="00263BD6"/>
    <w:rsid w:val="00263D05"/>
    <w:rsid w:val="002659A4"/>
    <w:rsid w:val="00266005"/>
    <w:rsid w:val="0026601E"/>
    <w:rsid w:val="0026603D"/>
    <w:rsid w:val="0026628A"/>
    <w:rsid w:val="002662E1"/>
    <w:rsid w:val="00266497"/>
    <w:rsid w:val="00266C8D"/>
    <w:rsid w:val="0026729F"/>
    <w:rsid w:val="0026744F"/>
    <w:rsid w:val="0026749B"/>
    <w:rsid w:val="00267A80"/>
    <w:rsid w:val="00267C9D"/>
    <w:rsid w:val="0027013F"/>
    <w:rsid w:val="00270336"/>
    <w:rsid w:val="00270FE9"/>
    <w:rsid w:val="00271103"/>
    <w:rsid w:val="00271521"/>
    <w:rsid w:val="002719E4"/>
    <w:rsid w:val="00271B13"/>
    <w:rsid w:val="00272445"/>
    <w:rsid w:val="0027255D"/>
    <w:rsid w:val="002727FA"/>
    <w:rsid w:val="002729A9"/>
    <w:rsid w:val="002729B7"/>
    <w:rsid w:val="00272EC7"/>
    <w:rsid w:val="00273B63"/>
    <w:rsid w:val="00273F4D"/>
    <w:rsid w:val="00273F60"/>
    <w:rsid w:val="00273F78"/>
    <w:rsid w:val="00274816"/>
    <w:rsid w:val="00274C7C"/>
    <w:rsid w:val="002751C1"/>
    <w:rsid w:val="0027612D"/>
    <w:rsid w:val="002761FD"/>
    <w:rsid w:val="00276727"/>
    <w:rsid w:val="0027684C"/>
    <w:rsid w:val="0027734B"/>
    <w:rsid w:val="00277E46"/>
    <w:rsid w:val="0028112D"/>
    <w:rsid w:val="0028152D"/>
    <w:rsid w:val="00281B34"/>
    <w:rsid w:val="0028243B"/>
    <w:rsid w:val="00282B2A"/>
    <w:rsid w:val="00282B76"/>
    <w:rsid w:val="00282DA1"/>
    <w:rsid w:val="00283372"/>
    <w:rsid w:val="00285324"/>
    <w:rsid w:val="00285B25"/>
    <w:rsid w:val="00285D07"/>
    <w:rsid w:val="0028618E"/>
    <w:rsid w:val="00286402"/>
    <w:rsid w:val="002865C9"/>
    <w:rsid w:val="00286B22"/>
    <w:rsid w:val="00287265"/>
    <w:rsid w:val="002874FB"/>
    <w:rsid w:val="00290076"/>
    <w:rsid w:val="0029036C"/>
    <w:rsid w:val="00290404"/>
    <w:rsid w:val="00290698"/>
    <w:rsid w:val="0029079C"/>
    <w:rsid w:val="00290801"/>
    <w:rsid w:val="00290969"/>
    <w:rsid w:val="00290B06"/>
    <w:rsid w:val="00291022"/>
    <w:rsid w:val="0029138B"/>
    <w:rsid w:val="00291AF5"/>
    <w:rsid w:val="00291F9A"/>
    <w:rsid w:val="0029208A"/>
    <w:rsid w:val="00292D94"/>
    <w:rsid w:val="00293477"/>
    <w:rsid w:val="002935A2"/>
    <w:rsid w:val="00293E0B"/>
    <w:rsid w:val="00293EB7"/>
    <w:rsid w:val="00294503"/>
    <w:rsid w:val="00294648"/>
    <w:rsid w:val="00294891"/>
    <w:rsid w:val="00294FC7"/>
    <w:rsid w:val="00295820"/>
    <w:rsid w:val="0029586D"/>
    <w:rsid w:val="002969BC"/>
    <w:rsid w:val="00297749"/>
    <w:rsid w:val="00297DB0"/>
    <w:rsid w:val="002A027C"/>
    <w:rsid w:val="002A10A4"/>
    <w:rsid w:val="002A1BB7"/>
    <w:rsid w:val="002A21FF"/>
    <w:rsid w:val="002A228E"/>
    <w:rsid w:val="002A284C"/>
    <w:rsid w:val="002A2FDD"/>
    <w:rsid w:val="002A364D"/>
    <w:rsid w:val="002A42AE"/>
    <w:rsid w:val="002A50BF"/>
    <w:rsid w:val="002A52F4"/>
    <w:rsid w:val="002A5D1F"/>
    <w:rsid w:val="002A5FC6"/>
    <w:rsid w:val="002A6D6B"/>
    <w:rsid w:val="002A6E09"/>
    <w:rsid w:val="002A6E3E"/>
    <w:rsid w:val="002A78C0"/>
    <w:rsid w:val="002A7F21"/>
    <w:rsid w:val="002A7F7E"/>
    <w:rsid w:val="002B00F0"/>
    <w:rsid w:val="002B0653"/>
    <w:rsid w:val="002B06A5"/>
    <w:rsid w:val="002B0E85"/>
    <w:rsid w:val="002B114E"/>
    <w:rsid w:val="002B145C"/>
    <w:rsid w:val="002B17EA"/>
    <w:rsid w:val="002B19A9"/>
    <w:rsid w:val="002B1C63"/>
    <w:rsid w:val="002B2CB2"/>
    <w:rsid w:val="002B2D64"/>
    <w:rsid w:val="002B33BD"/>
    <w:rsid w:val="002B450A"/>
    <w:rsid w:val="002B4645"/>
    <w:rsid w:val="002B48B8"/>
    <w:rsid w:val="002B4A2C"/>
    <w:rsid w:val="002B5555"/>
    <w:rsid w:val="002B572E"/>
    <w:rsid w:val="002B5ADD"/>
    <w:rsid w:val="002B6978"/>
    <w:rsid w:val="002B6EA2"/>
    <w:rsid w:val="002B7302"/>
    <w:rsid w:val="002B74F5"/>
    <w:rsid w:val="002B7766"/>
    <w:rsid w:val="002C0329"/>
    <w:rsid w:val="002C07FD"/>
    <w:rsid w:val="002C0A02"/>
    <w:rsid w:val="002C0F8B"/>
    <w:rsid w:val="002C10AB"/>
    <w:rsid w:val="002C2C44"/>
    <w:rsid w:val="002C310E"/>
    <w:rsid w:val="002C349B"/>
    <w:rsid w:val="002C4AA6"/>
    <w:rsid w:val="002C5210"/>
    <w:rsid w:val="002C59B6"/>
    <w:rsid w:val="002C6746"/>
    <w:rsid w:val="002C697D"/>
    <w:rsid w:val="002C6F01"/>
    <w:rsid w:val="002C6F80"/>
    <w:rsid w:val="002C7044"/>
    <w:rsid w:val="002C706F"/>
    <w:rsid w:val="002C7BB7"/>
    <w:rsid w:val="002D0736"/>
    <w:rsid w:val="002D08E0"/>
    <w:rsid w:val="002D0C89"/>
    <w:rsid w:val="002D10B2"/>
    <w:rsid w:val="002D12B9"/>
    <w:rsid w:val="002D2785"/>
    <w:rsid w:val="002D2C85"/>
    <w:rsid w:val="002D2F0C"/>
    <w:rsid w:val="002D2F20"/>
    <w:rsid w:val="002D3978"/>
    <w:rsid w:val="002D3BF8"/>
    <w:rsid w:val="002D3EA1"/>
    <w:rsid w:val="002D4271"/>
    <w:rsid w:val="002D4282"/>
    <w:rsid w:val="002D4BFC"/>
    <w:rsid w:val="002D4C1E"/>
    <w:rsid w:val="002D4F85"/>
    <w:rsid w:val="002D5668"/>
    <w:rsid w:val="002D5E13"/>
    <w:rsid w:val="002D6941"/>
    <w:rsid w:val="002D6E63"/>
    <w:rsid w:val="002D7057"/>
    <w:rsid w:val="002D727C"/>
    <w:rsid w:val="002D74D2"/>
    <w:rsid w:val="002D765B"/>
    <w:rsid w:val="002D7A03"/>
    <w:rsid w:val="002D7CC9"/>
    <w:rsid w:val="002D7EE3"/>
    <w:rsid w:val="002D7FF4"/>
    <w:rsid w:val="002E03BB"/>
    <w:rsid w:val="002E040F"/>
    <w:rsid w:val="002E0F08"/>
    <w:rsid w:val="002E1043"/>
    <w:rsid w:val="002E177E"/>
    <w:rsid w:val="002E1802"/>
    <w:rsid w:val="002E1933"/>
    <w:rsid w:val="002E1ADD"/>
    <w:rsid w:val="002E1BBD"/>
    <w:rsid w:val="002E23FD"/>
    <w:rsid w:val="002E3538"/>
    <w:rsid w:val="002E3A87"/>
    <w:rsid w:val="002E401B"/>
    <w:rsid w:val="002E43A4"/>
    <w:rsid w:val="002E4724"/>
    <w:rsid w:val="002E48A4"/>
    <w:rsid w:val="002E4C1A"/>
    <w:rsid w:val="002E4EC2"/>
    <w:rsid w:val="002E5BB9"/>
    <w:rsid w:val="002E5CDE"/>
    <w:rsid w:val="002E6495"/>
    <w:rsid w:val="002E666B"/>
    <w:rsid w:val="002E6929"/>
    <w:rsid w:val="002E71C5"/>
    <w:rsid w:val="002F06E6"/>
    <w:rsid w:val="002F0E78"/>
    <w:rsid w:val="002F2562"/>
    <w:rsid w:val="002F4236"/>
    <w:rsid w:val="002F4BA4"/>
    <w:rsid w:val="002F4BC4"/>
    <w:rsid w:val="002F5195"/>
    <w:rsid w:val="002F567C"/>
    <w:rsid w:val="002F5D49"/>
    <w:rsid w:val="002F71C3"/>
    <w:rsid w:val="002F7CE4"/>
    <w:rsid w:val="002F7D69"/>
    <w:rsid w:val="0030000F"/>
    <w:rsid w:val="00300282"/>
    <w:rsid w:val="00300336"/>
    <w:rsid w:val="003017B7"/>
    <w:rsid w:val="00301B35"/>
    <w:rsid w:val="00301EDC"/>
    <w:rsid w:val="003027ED"/>
    <w:rsid w:val="00302B07"/>
    <w:rsid w:val="00302F51"/>
    <w:rsid w:val="003042B4"/>
    <w:rsid w:val="00305C78"/>
    <w:rsid w:val="00305CAB"/>
    <w:rsid w:val="00305CD0"/>
    <w:rsid w:val="00305D87"/>
    <w:rsid w:val="00306468"/>
    <w:rsid w:val="003069F3"/>
    <w:rsid w:val="00307283"/>
    <w:rsid w:val="00307904"/>
    <w:rsid w:val="00310556"/>
    <w:rsid w:val="00310694"/>
    <w:rsid w:val="00310810"/>
    <w:rsid w:val="00310B65"/>
    <w:rsid w:val="00310FB2"/>
    <w:rsid w:val="0031160F"/>
    <w:rsid w:val="00311BD4"/>
    <w:rsid w:val="00311CEB"/>
    <w:rsid w:val="00311DDA"/>
    <w:rsid w:val="00312352"/>
    <w:rsid w:val="0031260A"/>
    <w:rsid w:val="003126A9"/>
    <w:rsid w:val="003129ED"/>
    <w:rsid w:val="00313644"/>
    <w:rsid w:val="00313A44"/>
    <w:rsid w:val="00313F1A"/>
    <w:rsid w:val="00313FCD"/>
    <w:rsid w:val="003145AC"/>
    <w:rsid w:val="00315686"/>
    <w:rsid w:val="00315E7F"/>
    <w:rsid w:val="00315F8A"/>
    <w:rsid w:val="00316325"/>
    <w:rsid w:val="00316ADE"/>
    <w:rsid w:val="00317959"/>
    <w:rsid w:val="00320977"/>
    <w:rsid w:val="003209B0"/>
    <w:rsid w:val="0032121E"/>
    <w:rsid w:val="0032207E"/>
    <w:rsid w:val="00322117"/>
    <w:rsid w:val="003222D9"/>
    <w:rsid w:val="00322E5F"/>
    <w:rsid w:val="003234F1"/>
    <w:rsid w:val="0032358B"/>
    <w:rsid w:val="0032396D"/>
    <w:rsid w:val="00323F86"/>
    <w:rsid w:val="003244F5"/>
    <w:rsid w:val="0032455B"/>
    <w:rsid w:val="00325D4E"/>
    <w:rsid w:val="003262D1"/>
    <w:rsid w:val="00326F04"/>
    <w:rsid w:val="0032740B"/>
    <w:rsid w:val="00327DFC"/>
    <w:rsid w:val="0033071C"/>
    <w:rsid w:val="00330833"/>
    <w:rsid w:val="003315D3"/>
    <w:rsid w:val="00331B1C"/>
    <w:rsid w:val="00331B55"/>
    <w:rsid w:val="00331DEF"/>
    <w:rsid w:val="00332C52"/>
    <w:rsid w:val="00333426"/>
    <w:rsid w:val="00333AB0"/>
    <w:rsid w:val="0033453C"/>
    <w:rsid w:val="00334B9C"/>
    <w:rsid w:val="00334CB3"/>
    <w:rsid w:val="003352FE"/>
    <w:rsid w:val="00335893"/>
    <w:rsid w:val="0033590B"/>
    <w:rsid w:val="00335939"/>
    <w:rsid w:val="00336269"/>
    <w:rsid w:val="00336851"/>
    <w:rsid w:val="003368CC"/>
    <w:rsid w:val="00336A18"/>
    <w:rsid w:val="00336BC1"/>
    <w:rsid w:val="00336BCC"/>
    <w:rsid w:val="00336C26"/>
    <w:rsid w:val="00336E63"/>
    <w:rsid w:val="00337142"/>
    <w:rsid w:val="003404F2"/>
    <w:rsid w:val="00340AD9"/>
    <w:rsid w:val="00340E4A"/>
    <w:rsid w:val="00341089"/>
    <w:rsid w:val="00341162"/>
    <w:rsid w:val="0034175E"/>
    <w:rsid w:val="00341787"/>
    <w:rsid w:val="003425A4"/>
    <w:rsid w:val="00342762"/>
    <w:rsid w:val="0034279F"/>
    <w:rsid w:val="0034298C"/>
    <w:rsid w:val="00342D0D"/>
    <w:rsid w:val="00342E46"/>
    <w:rsid w:val="0034343E"/>
    <w:rsid w:val="0034442D"/>
    <w:rsid w:val="00345E47"/>
    <w:rsid w:val="00346151"/>
    <w:rsid w:val="00346593"/>
    <w:rsid w:val="00346A5E"/>
    <w:rsid w:val="00346DE9"/>
    <w:rsid w:val="00347FEE"/>
    <w:rsid w:val="003501F8"/>
    <w:rsid w:val="003505C7"/>
    <w:rsid w:val="00350C63"/>
    <w:rsid w:val="00350D91"/>
    <w:rsid w:val="00350EA6"/>
    <w:rsid w:val="00350FF7"/>
    <w:rsid w:val="003510EC"/>
    <w:rsid w:val="00351DDD"/>
    <w:rsid w:val="00352207"/>
    <w:rsid w:val="00352540"/>
    <w:rsid w:val="003526B1"/>
    <w:rsid w:val="003528B5"/>
    <w:rsid w:val="003531BD"/>
    <w:rsid w:val="00353A12"/>
    <w:rsid w:val="00354363"/>
    <w:rsid w:val="003544F9"/>
    <w:rsid w:val="00354E82"/>
    <w:rsid w:val="00355647"/>
    <w:rsid w:val="0035649A"/>
    <w:rsid w:val="00356834"/>
    <w:rsid w:val="003579F7"/>
    <w:rsid w:val="00357F16"/>
    <w:rsid w:val="003604BE"/>
    <w:rsid w:val="00360A1F"/>
    <w:rsid w:val="00360AC6"/>
    <w:rsid w:val="00360ADE"/>
    <w:rsid w:val="00360B18"/>
    <w:rsid w:val="00360F55"/>
    <w:rsid w:val="003618AC"/>
    <w:rsid w:val="00361C3B"/>
    <w:rsid w:val="00361F45"/>
    <w:rsid w:val="003626D7"/>
    <w:rsid w:val="00362994"/>
    <w:rsid w:val="00364007"/>
    <w:rsid w:val="003647CE"/>
    <w:rsid w:val="00364865"/>
    <w:rsid w:val="00364C77"/>
    <w:rsid w:val="00364CA6"/>
    <w:rsid w:val="003654F3"/>
    <w:rsid w:val="00365A6F"/>
    <w:rsid w:val="003666D7"/>
    <w:rsid w:val="00366B07"/>
    <w:rsid w:val="00366EA6"/>
    <w:rsid w:val="003671E1"/>
    <w:rsid w:val="00367701"/>
    <w:rsid w:val="00367CD8"/>
    <w:rsid w:val="00367F37"/>
    <w:rsid w:val="00367FF5"/>
    <w:rsid w:val="00370419"/>
    <w:rsid w:val="0037077B"/>
    <w:rsid w:val="00370A20"/>
    <w:rsid w:val="00371965"/>
    <w:rsid w:val="003720DE"/>
    <w:rsid w:val="003726FB"/>
    <w:rsid w:val="00372A24"/>
    <w:rsid w:val="00372C81"/>
    <w:rsid w:val="00372CE5"/>
    <w:rsid w:val="00372FC8"/>
    <w:rsid w:val="003731E4"/>
    <w:rsid w:val="00373288"/>
    <w:rsid w:val="0037352C"/>
    <w:rsid w:val="00373914"/>
    <w:rsid w:val="00373BE0"/>
    <w:rsid w:val="00373DB1"/>
    <w:rsid w:val="00373F17"/>
    <w:rsid w:val="00374B70"/>
    <w:rsid w:val="00374E75"/>
    <w:rsid w:val="00375A42"/>
    <w:rsid w:val="003763B8"/>
    <w:rsid w:val="003765E5"/>
    <w:rsid w:val="00377435"/>
    <w:rsid w:val="00377909"/>
    <w:rsid w:val="00377ADC"/>
    <w:rsid w:val="00377F20"/>
    <w:rsid w:val="0038033A"/>
    <w:rsid w:val="003804AC"/>
    <w:rsid w:val="00380C17"/>
    <w:rsid w:val="00380E15"/>
    <w:rsid w:val="00381812"/>
    <w:rsid w:val="00381FCE"/>
    <w:rsid w:val="003820BA"/>
    <w:rsid w:val="0038261E"/>
    <w:rsid w:val="0038267D"/>
    <w:rsid w:val="00382C9E"/>
    <w:rsid w:val="00382E93"/>
    <w:rsid w:val="00384947"/>
    <w:rsid w:val="00385285"/>
    <w:rsid w:val="003865DF"/>
    <w:rsid w:val="00386A34"/>
    <w:rsid w:val="00386C82"/>
    <w:rsid w:val="00387603"/>
    <w:rsid w:val="00387966"/>
    <w:rsid w:val="00387E9B"/>
    <w:rsid w:val="00387EF7"/>
    <w:rsid w:val="003907BF"/>
    <w:rsid w:val="00391EC7"/>
    <w:rsid w:val="00391FC1"/>
    <w:rsid w:val="00392648"/>
    <w:rsid w:val="00392B0D"/>
    <w:rsid w:val="00393DA9"/>
    <w:rsid w:val="0039416E"/>
    <w:rsid w:val="003947AC"/>
    <w:rsid w:val="00394CB9"/>
    <w:rsid w:val="003951F9"/>
    <w:rsid w:val="00395DC7"/>
    <w:rsid w:val="003961A2"/>
    <w:rsid w:val="00396E21"/>
    <w:rsid w:val="00396EC6"/>
    <w:rsid w:val="00397073"/>
    <w:rsid w:val="003970B6"/>
    <w:rsid w:val="003976FF"/>
    <w:rsid w:val="003A0784"/>
    <w:rsid w:val="003A28A1"/>
    <w:rsid w:val="003A2BAC"/>
    <w:rsid w:val="003A2BE8"/>
    <w:rsid w:val="003A2CF7"/>
    <w:rsid w:val="003A3045"/>
    <w:rsid w:val="003A338A"/>
    <w:rsid w:val="003A3EC2"/>
    <w:rsid w:val="003A4455"/>
    <w:rsid w:val="003A4628"/>
    <w:rsid w:val="003A4D0A"/>
    <w:rsid w:val="003A4E9C"/>
    <w:rsid w:val="003A532B"/>
    <w:rsid w:val="003A5591"/>
    <w:rsid w:val="003A6427"/>
    <w:rsid w:val="003A6770"/>
    <w:rsid w:val="003A6C71"/>
    <w:rsid w:val="003A6D39"/>
    <w:rsid w:val="003A6F27"/>
    <w:rsid w:val="003A6FE8"/>
    <w:rsid w:val="003A70AC"/>
    <w:rsid w:val="003A7375"/>
    <w:rsid w:val="003A7DE7"/>
    <w:rsid w:val="003B023E"/>
    <w:rsid w:val="003B039D"/>
    <w:rsid w:val="003B05E9"/>
    <w:rsid w:val="003B0721"/>
    <w:rsid w:val="003B075B"/>
    <w:rsid w:val="003B0ADE"/>
    <w:rsid w:val="003B0EBC"/>
    <w:rsid w:val="003B14F8"/>
    <w:rsid w:val="003B16E7"/>
    <w:rsid w:val="003B1BBB"/>
    <w:rsid w:val="003B2D9F"/>
    <w:rsid w:val="003B3289"/>
    <w:rsid w:val="003B33ED"/>
    <w:rsid w:val="003B3D74"/>
    <w:rsid w:val="003B41A3"/>
    <w:rsid w:val="003B42EB"/>
    <w:rsid w:val="003B43C2"/>
    <w:rsid w:val="003B4539"/>
    <w:rsid w:val="003B4FC5"/>
    <w:rsid w:val="003B5AA8"/>
    <w:rsid w:val="003B600A"/>
    <w:rsid w:val="003B696B"/>
    <w:rsid w:val="003B7047"/>
    <w:rsid w:val="003C130B"/>
    <w:rsid w:val="003C134E"/>
    <w:rsid w:val="003C1A63"/>
    <w:rsid w:val="003C22DB"/>
    <w:rsid w:val="003C2342"/>
    <w:rsid w:val="003C235C"/>
    <w:rsid w:val="003C2565"/>
    <w:rsid w:val="003C263E"/>
    <w:rsid w:val="003C28E1"/>
    <w:rsid w:val="003C2B7B"/>
    <w:rsid w:val="003C2C21"/>
    <w:rsid w:val="003C338A"/>
    <w:rsid w:val="003C3A6E"/>
    <w:rsid w:val="003C41C6"/>
    <w:rsid w:val="003C5086"/>
    <w:rsid w:val="003C5092"/>
    <w:rsid w:val="003C58FC"/>
    <w:rsid w:val="003C594F"/>
    <w:rsid w:val="003C61BD"/>
    <w:rsid w:val="003C6DD1"/>
    <w:rsid w:val="003C6FE1"/>
    <w:rsid w:val="003C713B"/>
    <w:rsid w:val="003C729D"/>
    <w:rsid w:val="003D0641"/>
    <w:rsid w:val="003D0659"/>
    <w:rsid w:val="003D10B8"/>
    <w:rsid w:val="003D131B"/>
    <w:rsid w:val="003D1A3A"/>
    <w:rsid w:val="003D1C58"/>
    <w:rsid w:val="003D1C65"/>
    <w:rsid w:val="003D20B6"/>
    <w:rsid w:val="003D2899"/>
    <w:rsid w:val="003D2CE5"/>
    <w:rsid w:val="003D2EE2"/>
    <w:rsid w:val="003D3381"/>
    <w:rsid w:val="003D3F10"/>
    <w:rsid w:val="003D41AC"/>
    <w:rsid w:val="003D441A"/>
    <w:rsid w:val="003D52A0"/>
    <w:rsid w:val="003D5DC1"/>
    <w:rsid w:val="003D7A14"/>
    <w:rsid w:val="003D7CDC"/>
    <w:rsid w:val="003D7CDF"/>
    <w:rsid w:val="003E0BB0"/>
    <w:rsid w:val="003E12C7"/>
    <w:rsid w:val="003E1332"/>
    <w:rsid w:val="003E20CC"/>
    <w:rsid w:val="003E2412"/>
    <w:rsid w:val="003E25B9"/>
    <w:rsid w:val="003E290B"/>
    <w:rsid w:val="003E3447"/>
    <w:rsid w:val="003E38F1"/>
    <w:rsid w:val="003E3BC8"/>
    <w:rsid w:val="003E42EB"/>
    <w:rsid w:val="003E4432"/>
    <w:rsid w:val="003E44B9"/>
    <w:rsid w:val="003E4B03"/>
    <w:rsid w:val="003E4F06"/>
    <w:rsid w:val="003E5A4C"/>
    <w:rsid w:val="003E5A60"/>
    <w:rsid w:val="003E5ACA"/>
    <w:rsid w:val="003E60E7"/>
    <w:rsid w:val="003E68EC"/>
    <w:rsid w:val="003E71B8"/>
    <w:rsid w:val="003E7288"/>
    <w:rsid w:val="003E75B5"/>
    <w:rsid w:val="003E7973"/>
    <w:rsid w:val="003E7C39"/>
    <w:rsid w:val="003F1538"/>
    <w:rsid w:val="003F1984"/>
    <w:rsid w:val="003F1D40"/>
    <w:rsid w:val="003F1F28"/>
    <w:rsid w:val="003F3F9C"/>
    <w:rsid w:val="003F45F8"/>
    <w:rsid w:val="003F5DE2"/>
    <w:rsid w:val="003F62F1"/>
    <w:rsid w:val="003F6476"/>
    <w:rsid w:val="003F6685"/>
    <w:rsid w:val="003F66EC"/>
    <w:rsid w:val="003F6754"/>
    <w:rsid w:val="003F6E62"/>
    <w:rsid w:val="003F72C8"/>
    <w:rsid w:val="003F76B4"/>
    <w:rsid w:val="003F78B3"/>
    <w:rsid w:val="003F7AF0"/>
    <w:rsid w:val="004001CE"/>
    <w:rsid w:val="00400229"/>
    <w:rsid w:val="00400747"/>
    <w:rsid w:val="00400B17"/>
    <w:rsid w:val="00400B71"/>
    <w:rsid w:val="00400F4C"/>
    <w:rsid w:val="004018E3"/>
    <w:rsid w:val="00402134"/>
    <w:rsid w:val="004022BC"/>
    <w:rsid w:val="004023B2"/>
    <w:rsid w:val="00402512"/>
    <w:rsid w:val="004029A1"/>
    <w:rsid w:val="0040373B"/>
    <w:rsid w:val="00403DC7"/>
    <w:rsid w:val="00403DDD"/>
    <w:rsid w:val="00404A4A"/>
    <w:rsid w:val="00405498"/>
    <w:rsid w:val="00405D80"/>
    <w:rsid w:val="00406587"/>
    <w:rsid w:val="004071A7"/>
    <w:rsid w:val="00407227"/>
    <w:rsid w:val="0040790A"/>
    <w:rsid w:val="00410312"/>
    <w:rsid w:val="00410834"/>
    <w:rsid w:val="00410895"/>
    <w:rsid w:val="00410B10"/>
    <w:rsid w:val="00411BC9"/>
    <w:rsid w:val="00411D61"/>
    <w:rsid w:val="00411E24"/>
    <w:rsid w:val="00411E29"/>
    <w:rsid w:val="00412AF2"/>
    <w:rsid w:val="00413920"/>
    <w:rsid w:val="004143E8"/>
    <w:rsid w:val="00414FB5"/>
    <w:rsid w:val="004155B2"/>
    <w:rsid w:val="00415BD5"/>
    <w:rsid w:val="00415E31"/>
    <w:rsid w:val="0041610A"/>
    <w:rsid w:val="00416859"/>
    <w:rsid w:val="00416C46"/>
    <w:rsid w:val="004173B0"/>
    <w:rsid w:val="004174CD"/>
    <w:rsid w:val="00417837"/>
    <w:rsid w:val="00417C6C"/>
    <w:rsid w:val="00420173"/>
    <w:rsid w:val="00420243"/>
    <w:rsid w:val="00420937"/>
    <w:rsid w:val="0042166F"/>
    <w:rsid w:val="00421769"/>
    <w:rsid w:val="00421BFC"/>
    <w:rsid w:val="00421DC7"/>
    <w:rsid w:val="0042385A"/>
    <w:rsid w:val="0042440A"/>
    <w:rsid w:val="00424E39"/>
    <w:rsid w:val="00424E4E"/>
    <w:rsid w:val="004255FA"/>
    <w:rsid w:val="004256BB"/>
    <w:rsid w:val="0042587E"/>
    <w:rsid w:val="00425AAD"/>
    <w:rsid w:val="00425BB2"/>
    <w:rsid w:val="004262CE"/>
    <w:rsid w:val="00426505"/>
    <w:rsid w:val="00426AAD"/>
    <w:rsid w:val="00427487"/>
    <w:rsid w:val="004276D3"/>
    <w:rsid w:val="0042788B"/>
    <w:rsid w:val="00427989"/>
    <w:rsid w:val="004300C5"/>
    <w:rsid w:val="0043066C"/>
    <w:rsid w:val="00430749"/>
    <w:rsid w:val="004308CA"/>
    <w:rsid w:val="00430E9C"/>
    <w:rsid w:val="00431010"/>
    <w:rsid w:val="0043161C"/>
    <w:rsid w:val="00431D30"/>
    <w:rsid w:val="0043277B"/>
    <w:rsid w:val="00432AD2"/>
    <w:rsid w:val="0043305A"/>
    <w:rsid w:val="0043335B"/>
    <w:rsid w:val="004337D3"/>
    <w:rsid w:val="00433955"/>
    <w:rsid w:val="00433E36"/>
    <w:rsid w:val="0043407D"/>
    <w:rsid w:val="004344C5"/>
    <w:rsid w:val="0043453E"/>
    <w:rsid w:val="0043467B"/>
    <w:rsid w:val="00434739"/>
    <w:rsid w:val="00434F72"/>
    <w:rsid w:val="0043513D"/>
    <w:rsid w:val="00435221"/>
    <w:rsid w:val="00435827"/>
    <w:rsid w:val="00435F95"/>
    <w:rsid w:val="00436032"/>
    <w:rsid w:val="00436B25"/>
    <w:rsid w:val="00436E3F"/>
    <w:rsid w:val="00436FF9"/>
    <w:rsid w:val="00437B40"/>
    <w:rsid w:val="00440053"/>
    <w:rsid w:val="00440333"/>
    <w:rsid w:val="00440401"/>
    <w:rsid w:val="004404A0"/>
    <w:rsid w:val="004405C9"/>
    <w:rsid w:val="00440D4A"/>
    <w:rsid w:val="0044168F"/>
    <w:rsid w:val="00441B83"/>
    <w:rsid w:val="00441DA7"/>
    <w:rsid w:val="00441DC8"/>
    <w:rsid w:val="0044285A"/>
    <w:rsid w:val="004429C4"/>
    <w:rsid w:val="00442CE7"/>
    <w:rsid w:val="0044385E"/>
    <w:rsid w:val="00444258"/>
    <w:rsid w:val="004444EB"/>
    <w:rsid w:val="004445BC"/>
    <w:rsid w:val="004447FA"/>
    <w:rsid w:val="004459B0"/>
    <w:rsid w:val="0044610B"/>
    <w:rsid w:val="00446381"/>
    <w:rsid w:val="00446BE1"/>
    <w:rsid w:val="00446FAC"/>
    <w:rsid w:val="00447246"/>
    <w:rsid w:val="004473F1"/>
    <w:rsid w:val="00450407"/>
    <w:rsid w:val="00450A0C"/>
    <w:rsid w:val="00450A89"/>
    <w:rsid w:val="004511DF"/>
    <w:rsid w:val="0045160B"/>
    <w:rsid w:val="0045195E"/>
    <w:rsid w:val="004526F2"/>
    <w:rsid w:val="00452916"/>
    <w:rsid w:val="00452C57"/>
    <w:rsid w:val="004530D4"/>
    <w:rsid w:val="004538F9"/>
    <w:rsid w:val="00453A50"/>
    <w:rsid w:val="00453B3D"/>
    <w:rsid w:val="0045490F"/>
    <w:rsid w:val="00454BFA"/>
    <w:rsid w:val="00454C64"/>
    <w:rsid w:val="00455030"/>
    <w:rsid w:val="00455372"/>
    <w:rsid w:val="00455714"/>
    <w:rsid w:val="00455980"/>
    <w:rsid w:val="00455BE7"/>
    <w:rsid w:val="00455F87"/>
    <w:rsid w:val="0045664C"/>
    <w:rsid w:val="0045724B"/>
    <w:rsid w:val="00457B15"/>
    <w:rsid w:val="00457D18"/>
    <w:rsid w:val="00460027"/>
    <w:rsid w:val="004604F1"/>
    <w:rsid w:val="00460B1A"/>
    <w:rsid w:val="004612D1"/>
    <w:rsid w:val="0046151D"/>
    <w:rsid w:val="00461B5E"/>
    <w:rsid w:val="00461B6E"/>
    <w:rsid w:val="00462172"/>
    <w:rsid w:val="004623D7"/>
    <w:rsid w:val="004628AA"/>
    <w:rsid w:val="00463B1B"/>
    <w:rsid w:val="00464315"/>
    <w:rsid w:val="00464497"/>
    <w:rsid w:val="0046472B"/>
    <w:rsid w:val="00464AF4"/>
    <w:rsid w:val="00465963"/>
    <w:rsid w:val="00465C82"/>
    <w:rsid w:val="0046603A"/>
    <w:rsid w:val="0046624B"/>
    <w:rsid w:val="00466461"/>
    <w:rsid w:val="00466484"/>
    <w:rsid w:val="0046675C"/>
    <w:rsid w:val="00467364"/>
    <w:rsid w:val="00467463"/>
    <w:rsid w:val="004676EB"/>
    <w:rsid w:val="004703CF"/>
    <w:rsid w:val="00471E7B"/>
    <w:rsid w:val="00472052"/>
    <w:rsid w:val="00472A51"/>
    <w:rsid w:val="0047349D"/>
    <w:rsid w:val="004737DC"/>
    <w:rsid w:val="00473D16"/>
    <w:rsid w:val="00474F5A"/>
    <w:rsid w:val="00475B54"/>
    <w:rsid w:val="004762EA"/>
    <w:rsid w:val="004777F6"/>
    <w:rsid w:val="004801EC"/>
    <w:rsid w:val="00480231"/>
    <w:rsid w:val="0048176A"/>
    <w:rsid w:val="004818F7"/>
    <w:rsid w:val="00481F49"/>
    <w:rsid w:val="004829C5"/>
    <w:rsid w:val="004838AC"/>
    <w:rsid w:val="00483C35"/>
    <w:rsid w:val="00483F38"/>
    <w:rsid w:val="00484593"/>
    <w:rsid w:val="004850CE"/>
    <w:rsid w:val="004851D5"/>
    <w:rsid w:val="0048575E"/>
    <w:rsid w:val="00486027"/>
    <w:rsid w:val="00486536"/>
    <w:rsid w:val="00486FED"/>
    <w:rsid w:val="00487307"/>
    <w:rsid w:val="00487337"/>
    <w:rsid w:val="004873B2"/>
    <w:rsid w:val="004904DB"/>
    <w:rsid w:val="0049062B"/>
    <w:rsid w:val="0049089D"/>
    <w:rsid w:val="004908C3"/>
    <w:rsid w:val="00490BC7"/>
    <w:rsid w:val="00490EFC"/>
    <w:rsid w:val="00492162"/>
    <w:rsid w:val="0049341C"/>
    <w:rsid w:val="004937CE"/>
    <w:rsid w:val="00493B20"/>
    <w:rsid w:val="00495315"/>
    <w:rsid w:val="00496535"/>
    <w:rsid w:val="0049657E"/>
    <w:rsid w:val="004978E1"/>
    <w:rsid w:val="00497B0F"/>
    <w:rsid w:val="00497D7A"/>
    <w:rsid w:val="004A1254"/>
    <w:rsid w:val="004A12C8"/>
    <w:rsid w:val="004A1554"/>
    <w:rsid w:val="004A15CA"/>
    <w:rsid w:val="004A17D5"/>
    <w:rsid w:val="004A18F2"/>
    <w:rsid w:val="004A1AB0"/>
    <w:rsid w:val="004A20EF"/>
    <w:rsid w:val="004A2502"/>
    <w:rsid w:val="004A2851"/>
    <w:rsid w:val="004A308C"/>
    <w:rsid w:val="004A3A2B"/>
    <w:rsid w:val="004A3CC5"/>
    <w:rsid w:val="004A3F2E"/>
    <w:rsid w:val="004A407D"/>
    <w:rsid w:val="004A4146"/>
    <w:rsid w:val="004A4636"/>
    <w:rsid w:val="004A477D"/>
    <w:rsid w:val="004A482E"/>
    <w:rsid w:val="004A4911"/>
    <w:rsid w:val="004A4F78"/>
    <w:rsid w:val="004A5276"/>
    <w:rsid w:val="004A5F3F"/>
    <w:rsid w:val="004A606D"/>
    <w:rsid w:val="004A61C2"/>
    <w:rsid w:val="004A63EF"/>
    <w:rsid w:val="004A7AC0"/>
    <w:rsid w:val="004B02BB"/>
    <w:rsid w:val="004B0588"/>
    <w:rsid w:val="004B0906"/>
    <w:rsid w:val="004B0FC5"/>
    <w:rsid w:val="004B18E1"/>
    <w:rsid w:val="004B1932"/>
    <w:rsid w:val="004B209D"/>
    <w:rsid w:val="004B29CC"/>
    <w:rsid w:val="004B2BD7"/>
    <w:rsid w:val="004B359A"/>
    <w:rsid w:val="004B3688"/>
    <w:rsid w:val="004B3727"/>
    <w:rsid w:val="004B3DB6"/>
    <w:rsid w:val="004B3F1E"/>
    <w:rsid w:val="004B3FAE"/>
    <w:rsid w:val="004B41C8"/>
    <w:rsid w:val="004B456B"/>
    <w:rsid w:val="004B47E6"/>
    <w:rsid w:val="004B4E66"/>
    <w:rsid w:val="004B5086"/>
    <w:rsid w:val="004B5A17"/>
    <w:rsid w:val="004B5C78"/>
    <w:rsid w:val="004B651F"/>
    <w:rsid w:val="004B69A6"/>
    <w:rsid w:val="004B6D54"/>
    <w:rsid w:val="004B7075"/>
    <w:rsid w:val="004C06EA"/>
    <w:rsid w:val="004C078F"/>
    <w:rsid w:val="004C0959"/>
    <w:rsid w:val="004C0C5B"/>
    <w:rsid w:val="004C0E98"/>
    <w:rsid w:val="004C19C8"/>
    <w:rsid w:val="004C2E5C"/>
    <w:rsid w:val="004C340E"/>
    <w:rsid w:val="004C43E5"/>
    <w:rsid w:val="004C4C4F"/>
    <w:rsid w:val="004C57F5"/>
    <w:rsid w:val="004C5D81"/>
    <w:rsid w:val="004C61DC"/>
    <w:rsid w:val="004C64FB"/>
    <w:rsid w:val="004C661E"/>
    <w:rsid w:val="004C74B0"/>
    <w:rsid w:val="004C74CC"/>
    <w:rsid w:val="004D0012"/>
    <w:rsid w:val="004D0619"/>
    <w:rsid w:val="004D08A1"/>
    <w:rsid w:val="004D11E7"/>
    <w:rsid w:val="004D11FE"/>
    <w:rsid w:val="004D14EF"/>
    <w:rsid w:val="004D1CC9"/>
    <w:rsid w:val="004D1D00"/>
    <w:rsid w:val="004D1F21"/>
    <w:rsid w:val="004D1F59"/>
    <w:rsid w:val="004D3442"/>
    <w:rsid w:val="004D4FEE"/>
    <w:rsid w:val="004D586F"/>
    <w:rsid w:val="004D6116"/>
    <w:rsid w:val="004D6558"/>
    <w:rsid w:val="004D693D"/>
    <w:rsid w:val="004D6C9D"/>
    <w:rsid w:val="004D71F6"/>
    <w:rsid w:val="004D722D"/>
    <w:rsid w:val="004D73DE"/>
    <w:rsid w:val="004D73EB"/>
    <w:rsid w:val="004E0BE4"/>
    <w:rsid w:val="004E0E9E"/>
    <w:rsid w:val="004E0F58"/>
    <w:rsid w:val="004E1525"/>
    <w:rsid w:val="004E1A13"/>
    <w:rsid w:val="004E1E8E"/>
    <w:rsid w:val="004E24C8"/>
    <w:rsid w:val="004E2FF4"/>
    <w:rsid w:val="004E33FF"/>
    <w:rsid w:val="004E3648"/>
    <w:rsid w:val="004E3A27"/>
    <w:rsid w:val="004E4063"/>
    <w:rsid w:val="004E4100"/>
    <w:rsid w:val="004E4162"/>
    <w:rsid w:val="004E4DBE"/>
    <w:rsid w:val="004E4ECA"/>
    <w:rsid w:val="004E601E"/>
    <w:rsid w:val="004E6F19"/>
    <w:rsid w:val="004E7BF4"/>
    <w:rsid w:val="004F07B1"/>
    <w:rsid w:val="004F08EE"/>
    <w:rsid w:val="004F0AE9"/>
    <w:rsid w:val="004F0EB6"/>
    <w:rsid w:val="004F135D"/>
    <w:rsid w:val="004F29DC"/>
    <w:rsid w:val="004F391E"/>
    <w:rsid w:val="004F3F53"/>
    <w:rsid w:val="004F53B1"/>
    <w:rsid w:val="004F59F6"/>
    <w:rsid w:val="004F5C22"/>
    <w:rsid w:val="004F5FC4"/>
    <w:rsid w:val="004F61FB"/>
    <w:rsid w:val="004F6527"/>
    <w:rsid w:val="004F6DA9"/>
    <w:rsid w:val="004F6DBD"/>
    <w:rsid w:val="004F7AB0"/>
    <w:rsid w:val="00500011"/>
    <w:rsid w:val="00500234"/>
    <w:rsid w:val="005002CA"/>
    <w:rsid w:val="00500B5C"/>
    <w:rsid w:val="005016D4"/>
    <w:rsid w:val="005024E6"/>
    <w:rsid w:val="00502729"/>
    <w:rsid w:val="00502B0A"/>
    <w:rsid w:val="00502E82"/>
    <w:rsid w:val="005030A7"/>
    <w:rsid w:val="005033A4"/>
    <w:rsid w:val="005038FA"/>
    <w:rsid w:val="00503CCF"/>
    <w:rsid w:val="00503E0E"/>
    <w:rsid w:val="00504844"/>
    <w:rsid w:val="00505093"/>
    <w:rsid w:val="00505E68"/>
    <w:rsid w:val="00505FB7"/>
    <w:rsid w:val="0050695A"/>
    <w:rsid w:val="00506CC8"/>
    <w:rsid w:val="0050765A"/>
    <w:rsid w:val="00507C88"/>
    <w:rsid w:val="00507E83"/>
    <w:rsid w:val="00510895"/>
    <w:rsid w:val="00510A76"/>
    <w:rsid w:val="005110F6"/>
    <w:rsid w:val="00511F87"/>
    <w:rsid w:val="0051251D"/>
    <w:rsid w:val="00512C60"/>
    <w:rsid w:val="0051310D"/>
    <w:rsid w:val="0051384E"/>
    <w:rsid w:val="005143D7"/>
    <w:rsid w:val="00514906"/>
    <w:rsid w:val="00514FF2"/>
    <w:rsid w:val="00515137"/>
    <w:rsid w:val="005151E3"/>
    <w:rsid w:val="0051569D"/>
    <w:rsid w:val="005156BF"/>
    <w:rsid w:val="00515EB7"/>
    <w:rsid w:val="00515EC8"/>
    <w:rsid w:val="005163D4"/>
    <w:rsid w:val="00516CFF"/>
    <w:rsid w:val="00516D3F"/>
    <w:rsid w:val="00516EA9"/>
    <w:rsid w:val="0051701C"/>
    <w:rsid w:val="005171A8"/>
    <w:rsid w:val="005177F1"/>
    <w:rsid w:val="00520112"/>
    <w:rsid w:val="00520A70"/>
    <w:rsid w:val="00521CCF"/>
    <w:rsid w:val="00521EA0"/>
    <w:rsid w:val="00522223"/>
    <w:rsid w:val="005222E8"/>
    <w:rsid w:val="005226A4"/>
    <w:rsid w:val="00522AF2"/>
    <w:rsid w:val="00522D36"/>
    <w:rsid w:val="00524822"/>
    <w:rsid w:val="00524DBA"/>
    <w:rsid w:val="00525775"/>
    <w:rsid w:val="00525A16"/>
    <w:rsid w:val="00527B6B"/>
    <w:rsid w:val="00527E52"/>
    <w:rsid w:val="0053074E"/>
    <w:rsid w:val="00530831"/>
    <w:rsid w:val="0053086A"/>
    <w:rsid w:val="005314B3"/>
    <w:rsid w:val="00531A04"/>
    <w:rsid w:val="00531BA1"/>
    <w:rsid w:val="0053200E"/>
    <w:rsid w:val="00532F5A"/>
    <w:rsid w:val="00533110"/>
    <w:rsid w:val="005334A8"/>
    <w:rsid w:val="00533D67"/>
    <w:rsid w:val="00534306"/>
    <w:rsid w:val="005345A9"/>
    <w:rsid w:val="005346D6"/>
    <w:rsid w:val="005353A2"/>
    <w:rsid w:val="00535753"/>
    <w:rsid w:val="00536BA6"/>
    <w:rsid w:val="00536E00"/>
    <w:rsid w:val="005401E2"/>
    <w:rsid w:val="0054089B"/>
    <w:rsid w:val="00540A76"/>
    <w:rsid w:val="00542590"/>
    <w:rsid w:val="00542C5B"/>
    <w:rsid w:val="005431C3"/>
    <w:rsid w:val="00543A9C"/>
    <w:rsid w:val="005447A9"/>
    <w:rsid w:val="00544B47"/>
    <w:rsid w:val="00544C24"/>
    <w:rsid w:val="00544C8A"/>
    <w:rsid w:val="00544F39"/>
    <w:rsid w:val="00545382"/>
    <w:rsid w:val="005456C7"/>
    <w:rsid w:val="00545700"/>
    <w:rsid w:val="00545972"/>
    <w:rsid w:val="00545FFC"/>
    <w:rsid w:val="005462CC"/>
    <w:rsid w:val="00546631"/>
    <w:rsid w:val="00546AC5"/>
    <w:rsid w:val="005474C8"/>
    <w:rsid w:val="0054761E"/>
    <w:rsid w:val="00547E36"/>
    <w:rsid w:val="005507A7"/>
    <w:rsid w:val="00550EA7"/>
    <w:rsid w:val="00551405"/>
    <w:rsid w:val="00551459"/>
    <w:rsid w:val="00551B6F"/>
    <w:rsid w:val="00552077"/>
    <w:rsid w:val="0055213F"/>
    <w:rsid w:val="0055238C"/>
    <w:rsid w:val="005527E8"/>
    <w:rsid w:val="00552949"/>
    <w:rsid w:val="00552B4D"/>
    <w:rsid w:val="00552DBA"/>
    <w:rsid w:val="0055349A"/>
    <w:rsid w:val="00553BAB"/>
    <w:rsid w:val="005543BC"/>
    <w:rsid w:val="00554514"/>
    <w:rsid w:val="005556ED"/>
    <w:rsid w:val="00555D81"/>
    <w:rsid w:val="005562FF"/>
    <w:rsid w:val="0055705D"/>
    <w:rsid w:val="00557253"/>
    <w:rsid w:val="00557475"/>
    <w:rsid w:val="005578DC"/>
    <w:rsid w:val="00557DFB"/>
    <w:rsid w:val="00557FC9"/>
    <w:rsid w:val="00560655"/>
    <w:rsid w:val="00560867"/>
    <w:rsid w:val="00560C46"/>
    <w:rsid w:val="00560E94"/>
    <w:rsid w:val="005614B2"/>
    <w:rsid w:val="005618B9"/>
    <w:rsid w:val="00561BB3"/>
    <w:rsid w:val="00561D82"/>
    <w:rsid w:val="005620F6"/>
    <w:rsid w:val="00562688"/>
    <w:rsid w:val="00562714"/>
    <w:rsid w:val="00562800"/>
    <w:rsid w:val="00562B27"/>
    <w:rsid w:val="00563336"/>
    <w:rsid w:val="00563899"/>
    <w:rsid w:val="00563E2F"/>
    <w:rsid w:val="00565579"/>
    <w:rsid w:val="0056640C"/>
    <w:rsid w:val="00567CCE"/>
    <w:rsid w:val="00567F45"/>
    <w:rsid w:val="005702EE"/>
    <w:rsid w:val="0057036B"/>
    <w:rsid w:val="00570E06"/>
    <w:rsid w:val="00570EB0"/>
    <w:rsid w:val="00571044"/>
    <w:rsid w:val="005728EA"/>
    <w:rsid w:val="00572DB0"/>
    <w:rsid w:val="0057314B"/>
    <w:rsid w:val="00574427"/>
    <w:rsid w:val="00574478"/>
    <w:rsid w:val="00574A65"/>
    <w:rsid w:val="005759AB"/>
    <w:rsid w:val="00575A9D"/>
    <w:rsid w:val="00576167"/>
    <w:rsid w:val="0057640D"/>
    <w:rsid w:val="0057689B"/>
    <w:rsid w:val="00577094"/>
    <w:rsid w:val="0057710E"/>
    <w:rsid w:val="005771D1"/>
    <w:rsid w:val="0057735F"/>
    <w:rsid w:val="005774EA"/>
    <w:rsid w:val="00577729"/>
    <w:rsid w:val="00577CB8"/>
    <w:rsid w:val="00577E47"/>
    <w:rsid w:val="00580794"/>
    <w:rsid w:val="0058131F"/>
    <w:rsid w:val="0058213E"/>
    <w:rsid w:val="005822D5"/>
    <w:rsid w:val="005824E2"/>
    <w:rsid w:val="00582D91"/>
    <w:rsid w:val="00582FFB"/>
    <w:rsid w:val="005830DC"/>
    <w:rsid w:val="00583492"/>
    <w:rsid w:val="0058352E"/>
    <w:rsid w:val="00583AC7"/>
    <w:rsid w:val="0058521E"/>
    <w:rsid w:val="00585F76"/>
    <w:rsid w:val="00586561"/>
    <w:rsid w:val="005871EC"/>
    <w:rsid w:val="00587712"/>
    <w:rsid w:val="00587F99"/>
    <w:rsid w:val="005902CD"/>
    <w:rsid w:val="0059060F"/>
    <w:rsid w:val="00590918"/>
    <w:rsid w:val="00590BE2"/>
    <w:rsid w:val="00590C56"/>
    <w:rsid w:val="00590DF2"/>
    <w:rsid w:val="00590FE4"/>
    <w:rsid w:val="00591945"/>
    <w:rsid w:val="005933E8"/>
    <w:rsid w:val="005937A5"/>
    <w:rsid w:val="005938A0"/>
    <w:rsid w:val="00593E92"/>
    <w:rsid w:val="0059439E"/>
    <w:rsid w:val="00594E79"/>
    <w:rsid w:val="00594F02"/>
    <w:rsid w:val="00595327"/>
    <w:rsid w:val="005953E1"/>
    <w:rsid w:val="005954BB"/>
    <w:rsid w:val="00595813"/>
    <w:rsid w:val="00595CA2"/>
    <w:rsid w:val="0059618D"/>
    <w:rsid w:val="00596647"/>
    <w:rsid w:val="00596A18"/>
    <w:rsid w:val="00596ACA"/>
    <w:rsid w:val="00597901"/>
    <w:rsid w:val="00597BAB"/>
    <w:rsid w:val="00597E53"/>
    <w:rsid w:val="005A0186"/>
    <w:rsid w:val="005A0232"/>
    <w:rsid w:val="005A1025"/>
    <w:rsid w:val="005A17A1"/>
    <w:rsid w:val="005A1801"/>
    <w:rsid w:val="005A1A6A"/>
    <w:rsid w:val="005A1C04"/>
    <w:rsid w:val="005A246C"/>
    <w:rsid w:val="005A28BE"/>
    <w:rsid w:val="005A2991"/>
    <w:rsid w:val="005A3125"/>
    <w:rsid w:val="005A37D0"/>
    <w:rsid w:val="005A3A40"/>
    <w:rsid w:val="005A3BD5"/>
    <w:rsid w:val="005A3E54"/>
    <w:rsid w:val="005A46C1"/>
    <w:rsid w:val="005A4A2F"/>
    <w:rsid w:val="005A59DA"/>
    <w:rsid w:val="005A5E19"/>
    <w:rsid w:val="005A5FC2"/>
    <w:rsid w:val="005A63CA"/>
    <w:rsid w:val="005A63E3"/>
    <w:rsid w:val="005A6804"/>
    <w:rsid w:val="005A6D7F"/>
    <w:rsid w:val="005A7038"/>
    <w:rsid w:val="005B0418"/>
    <w:rsid w:val="005B0E65"/>
    <w:rsid w:val="005B1254"/>
    <w:rsid w:val="005B20AF"/>
    <w:rsid w:val="005B2678"/>
    <w:rsid w:val="005B3119"/>
    <w:rsid w:val="005B38EF"/>
    <w:rsid w:val="005B5562"/>
    <w:rsid w:val="005B5927"/>
    <w:rsid w:val="005B5B7F"/>
    <w:rsid w:val="005B5EE6"/>
    <w:rsid w:val="005B6A4B"/>
    <w:rsid w:val="005B6C98"/>
    <w:rsid w:val="005B7585"/>
    <w:rsid w:val="005C00A9"/>
    <w:rsid w:val="005C029A"/>
    <w:rsid w:val="005C0FDB"/>
    <w:rsid w:val="005C1041"/>
    <w:rsid w:val="005C1424"/>
    <w:rsid w:val="005C1B29"/>
    <w:rsid w:val="005C1D29"/>
    <w:rsid w:val="005C24A3"/>
    <w:rsid w:val="005C2740"/>
    <w:rsid w:val="005C3FCA"/>
    <w:rsid w:val="005C447A"/>
    <w:rsid w:val="005C459C"/>
    <w:rsid w:val="005C4EE9"/>
    <w:rsid w:val="005C4FE1"/>
    <w:rsid w:val="005C518D"/>
    <w:rsid w:val="005C5853"/>
    <w:rsid w:val="005C5D14"/>
    <w:rsid w:val="005C5F46"/>
    <w:rsid w:val="005C64A0"/>
    <w:rsid w:val="005C6B23"/>
    <w:rsid w:val="005C77A9"/>
    <w:rsid w:val="005C7F49"/>
    <w:rsid w:val="005D1490"/>
    <w:rsid w:val="005D1C65"/>
    <w:rsid w:val="005D1CED"/>
    <w:rsid w:val="005D209A"/>
    <w:rsid w:val="005D25D8"/>
    <w:rsid w:val="005D2A8B"/>
    <w:rsid w:val="005D378C"/>
    <w:rsid w:val="005D3AD0"/>
    <w:rsid w:val="005D3C94"/>
    <w:rsid w:val="005D4038"/>
    <w:rsid w:val="005D43BE"/>
    <w:rsid w:val="005D4586"/>
    <w:rsid w:val="005D6354"/>
    <w:rsid w:val="005D7DFC"/>
    <w:rsid w:val="005E0711"/>
    <w:rsid w:val="005E0C6C"/>
    <w:rsid w:val="005E0FC3"/>
    <w:rsid w:val="005E156A"/>
    <w:rsid w:val="005E15D9"/>
    <w:rsid w:val="005E1624"/>
    <w:rsid w:val="005E1B37"/>
    <w:rsid w:val="005E21F7"/>
    <w:rsid w:val="005E2222"/>
    <w:rsid w:val="005E2492"/>
    <w:rsid w:val="005E250F"/>
    <w:rsid w:val="005E259B"/>
    <w:rsid w:val="005E2AED"/>
    <w:rsid w:val="005E2D07"/>
    <w:rsid w:val="005E30FA"/>
    <w:rsid w:val="005E3212"/>
    <w:rsid w:val="005E4643"/>
    <w:rsid w:val="005E4B3D"/>
    <w:rsid w:val="005E4DAD"/>
    <w:rsid w:val="005E4DFB"/>
    <w:rsid w:val="005E4F50"/>
    <w:rsid w:val="005E54CE"/>
    <w:rsid w:val="005E6AC4"/>
    <w:rsid w:val="005E6B5A"/>
    <w:rsid w:val="005E7AE5"/>
    <w:rsid w:val="005F0616"/>
    <w:rsid w:val="005F06CA"/>
    <w:rsid w:val="005F0E19"/>
    <w:rsid w:val="005F0FA9"/>
    <w:rsid w:val="005F1B54"/>
    <w:rsid w:val="005F1EEE"/>
    <w:rsid w:val="005F1FAB"/>
    <w:rsid w:val="005F217D"/>
    <w:rsid w:val="005F27EC"/>
    <w:rsid w:val="005F301B"/>
    <w:rsid w:val="005F3395"/>
    <w:rsid w:val="005F4168"/>
    <w:rsid w:val="005F46F2"/>
    <w:rsid w:val="005F68B3"/>
    <w:rsid w:val="005F6ED2"/>
    <w:rsid w:val="005F7A32"/>
    <w:rsid w:val="005F7D18"/>
    <w:rsid w:val="00600A16"/>
    <w:rsid w:val="00601470"/>
    <w:rsid w:val="00601B18"/>
    <w:rsid w:val="006028B9"/>
    <w:rsid w:val="00602A24"/>
    <w:rsid w:val="00602A9A"/>
    <w:rsid w:val="00602B94"/>
    <w:rsid w:val="00602E55"/>
    <w:rsid w:val="00602F54"/>
    <w:rsid w:val="0060309A"/>
    <w:rsid w:val="00603E17"/>
    <w:rsid w:val="00603E23"/>
    <w:rsid w:val="006041FF"/>
    <w:rsid w:val="00604438"/>
    <w:rsid w:val="00604877"/>
    <w:rsid w:val="00606281"/>
    <w:rsid w:val="006064BB"/>
    <w:rsid w:val="00607149"/>
    <w:rsid w:val="006077C9"/>
    <w:rsid w:val="006079DC"/>
    <w:rsid w:val="006079F5"/>
    <w:rsid w:val="00607C12"/>
    <w:rsid w:val="00607E32"/>
    <w:rsid w:val="00610291"/>
    <w:rsid w:val="006106E5"/>
    <w:rsid w:val="00611034"/>
    <w:rsid w:val="00611A2D"/>
    <w:rsid w:val="00611A3F"/>
    <w:rsid w:val="00611B0F"/>
    <w:rsid w:val="00611CF6"/>
    <w:rsid w:val="00611D96"/>
    <w:rsid w:val="00611E73"/>
    <w:rsid w:val="0061244B"/>
    <w:rsid w:val="006126E6"/>
    <w:rsid w:val="00612796"/>
    <w:rsid w:val="006129CA"/>
    <w:rsid w:val="00612EF2"/>
    <w:rsid w:val="00612FE6"/>
    <w:rsid w:val="00613519"/>
    <w:rsid w:val="00613B29"/>
    <w:rsid w:val="00614849"/>
    <w:rsid w:val="00614A27"/>
    <w:rsid w:val="00614F94"/>
    <w:rsid w:val="00616263"/>
    <w:rsid w:val="0061654B"/>
    <w:rsid w:val="00616558"/>
    <w:rsid w:val="006165D0"/>
    <w:rsid w:val="00616DAF"/>
    <w:rsid w:val="006170F4"/>
    <w:rsid w:val="006171CB"/>
    <w:rsid w:val="0061755B"/>
    <w:rsid w:val="006175D0"/>
    <w:rsid w:val="0062033F"/>
    <w:rsid w:val="006204C4"/>
    <w:rsid w:val="006204EB"/>
    <w:rsid w:val="006207B3"/>
    <w:rsid w:val="00620E22"/>
    <w:rsid w:val="006210DE"/>
    <w:rsid w:val="00622189"/>
    <w:rsid w:val="00622377"/>
    <w:rsid w:val="00622A27"/>
    <w:rsid w:val="00622C2B"/>
    <w:rsid w:val="0062309D"/>
    <w:rsid w:val="00623307"/>
    <w:rsid w:val="00623474"/>
    <w:rsid w:val="00623B5D"/>
    <w:rsid w:val="00623CBC"/>
    <w:rsid w:val="00624E93"/>
    <w:rsid w:val="00625A8E"/>
    <w:rsid w:val="00625E9F"/>
    <w:rsid w:val="00626311"/>
    <w:rsid w:val="00626722"/>
    <w:rsid w:val="00626F3A"/>
    <w:rsid w:val="006300E3"/>
    <w:rsid w:val="0063093B"/>
    <w:rsid w:val="00630DE7"/>
    <w:rsid w:val="0063121A"/>
    <w:rsid w:val="00631945"/>
    <w:rsid w:val="00631D20"/>
    <w:rsid w:val="0063262F"/>
    <w:rsid w:val="00633094"/>
    <w:rsid w:val="00633A55"/>
    <w:rsid w:val="00633B6F"/>
    <w:rsid w:val="00637573"/>
    <w:rsid w:val="0063759E"/>
    <w:rsid w:val="006376CE"/>
    <w:rsid w:val="0063790F"/>
    <w:rsid w:val="00637B0B"/>
    <w:rsid w:val="00637DD4"/>
    <w:rsid w:val="0064009E"/>
    <w:rsid w:val="006400CD"/>
    <w:rsid w:val="006400F8"/>
    <w:rsid w:val="0064029B"/>
    <w:rsid w:val="006404BA"/>
    <w:rsid w:val="00641398"/>
    <w:rsid w:val="00642151"/>
    <w:rsid w:val="00642B63"/>
    <w:rsid w:val="00642FA0"/>
    <w:rsid w:val="00643056"/>
    <w:rsid w:val="006430E9"/>
    <w:rsid w:val="006431B4"/>
    <w:rsid w:val="0064323A"/>
    <w:rsid w:val="0064345B"/>
    <w:rsid w:val="00644ADE"/>
    <w:rsid w:val="00644D74"/>
    <w:rsid w:val="006455DC"/>
    <w:rsid w:val="0064570A"/>
    <w:rsid w:val="00645BB8"/>
    <w:rsid w:val="00645BBB"/>
    <w:rsid w:val="00645E22"/>
    <w:rsid w:val="006467DF"/>
    <w:rsid w:val="00646CDC"/>
    <w:rsid w:val="00646E7D"/>
    <w:rsid w:val="00646F01"/>
    <w:rsid w:val="00647092"/>
    <w:rsid w:val="006475D3"/>
    <w:rsid w:val="006475FD"/>
    <w:rsid w:val="00647A14"/>
    <w:rsid w:val="006505C5"/>
    <w:rsid w:val="0065104B"/>
    <w:rsid w:val="0065122F"/>
    <w:rsid w:val="0065174D"/>
    <w:rsid w:val="006518EF"/>
    <w:rsid w:val="00652581"/>
    <w:rsid w:val="00652D1D"/>
    <w:rsid w:val="00652D5F"/>
    <w:rsid w:val="00653AFE"/>
    <w:rsid w:val="00653DC1"/>
    <w:rsid w:val="00654CEA"/>
    <w:rsid w:val="00655264"/>
    <w:rsid w:val="006553AA"/>
    <w:rsid w:val="006555F1"/>
    <w:rsid w:val="00655630"/>
    <w:rsid w:val="00655B3E"/>
    <w:rsid w:val="00655E53"/>
    <w:rsid w:val="00656212"/>
    <w:rsid w:val="006563D8"/>
    <w:rsid w:val="00660565"/>
    <w:rsid w:val="00660F6F"/>
    <w:rsid w:val="00661229"/>
    <w:rsid w:val="0066141D"/>
    <w:rsid w:val="00661BF3"/>
    <w:rsid w:val="00661ED0"/>
    <w:rsid w:val="00661FF2"/>
    <w:rsid w:val="0066299B"/>
    <w:rsid w:val="00663815"/>
    <w:rsid w:val="0066397B"/>
    <w:rsid w:val="006643D0"/>
    <w:rsid w:val="006646C1"/>
    <w:rsid w:val="00664DE3"/>
    <w:rsid w:val="00665DC6"/>
    <w:rsid w:val="006666F3"/>
    <w:rsid w:val="00666AC7"/>
    <w:rsid w:val="00667A7B"/>
    <w:rsid w:val="0067012B"/>
    <w:rsid w:val="00670DEB"/>
    <w:rsid w:val="00671300"/>
    <w:rsid w:val="006718B0"/>
    <w:rsid w:val="00671D8C"/>
    <w:rsid w:val="00671F68"/>
    <w:rsid w:val="00671F7A"/>
    <w:rsid w:val="00672403"/>
    <w:rsid w:val="006727C7"/>
    <w:rsid w:val="006734BC"/>
    <w:rsid w:val="006737B6"/>
    <w:rsid w:val="00674323"/>
    <w:rsid w:val="0067511D"/>
    <w:rsid w:val="006760E3"/>
    <w:rsid w:val="006769F6"/>
    <w:rsid w:val="00676DB4"/>
    <w:rsid w:val="00676E3E"/>
    <w:rsid w:val="00676F0B"/>
    <w:rsid w:val="00680547"/>
    <w:rsid w:val="00680930"/>
    <w:rsid w:val="006809C1"/>
    <w:rsid w:val="00680BA6"/>
    <w:rsid w:val="00681E4B"/>
    <w:rsid w:val="00681E7D"/>
    <w:rsid w:val="00681F18"/>
    <w:rsid w:val="006827DE"/>
    <w:rsid w:val="00682D91"/>
    <w:rsid w:val="00682F82"/>
    <w:rsid w:val="006830E3"/>
    <w:rsid w:val="00683D01"/>
    <w:rsid w:val="00684468"/>
    <w:rsid w:val="006844FF"/>
    <w:rsid w:val="0068478C"/>
    <w:rsid w:val="0068596C"/>
    <w:rsid w:val="00685AA6"/>
    <w:rsid w:val="00685CAB"/>
    <w:rsid w:val="00685D57"/>
    <w:rsid w:val="0068657B"/>
    <w:rsid w:val="00686D32"/>
    <w:rsid w:val="006877C8"/>
    <w:rsid w:val="00687C47"/>
    <w:rsid w:val="00687C7D"/>
    <w:rsid w:val="00687E0D"/>
    <w:rsid w:val="00690613"/>
    <w:rsid w:val="0069080B"/>
    <w:rsid w:val="00690D13"/>
    <w:rsid w:val="0069146A"/>
    <w:rsid w:val="006919DC"/>
    <w:rsid w:val="00691C10"/>
    <w:rsid w:val="0069242D"/>
    <w:rsid w:val="00692C0F"/>
    <w:rsid w:val="00693367"/>
    <w:rsid w:val="006949FE"/>
    <w:rsid w:val="00694DAF"/>
    <w:rsid w:val="00695D1F"/>
    <w:rsid w:val="006961F4"/>
    <w:rsid w:val="006969C9"/>
    <w:rsid w:val="006969DB"/>
    <w:rsid w:val="00696CA7"/>
    <w:rsid w:val="00696E48"/>
    <w:rsid w:val="00697692"/>
    <w:rsid w:val="00697B18"/>
    <w:rsid w:val="00697FB7"/>
    <w:rsid w:val="006A010A"/>
    <w:rsid w:val="006A0481"/>
    <w:rsid w:val="006A0FED"/>
    <w:rsid w:val="006A1BAF"/>
    <w:rsid w:val="006A3535"/>
    <w:rsid w:val="006A3C72"/>
    <w:rsid w:val="006A3F86"/>
    <w:rsid w:val="006A47C8"/>
    <w:rsid w:val="006A5CBD"/>
    <w:rsid w:val="006A6513"/>
    <w:rsid w:val="006A6A75"/>
    <w:rsid w:val="006A7333"/>
    <w:rsid w:val="006A7925"/>
    <w:rsid w:val="006B02BE"/>
    <w:rsid w:val="006B0E80"/>
    <w:rsid w:val="006B154F"/>
    <w:rsid w:val="006B1F5B"/>
    <w:rsid w:val="006B24A7"/>
    <w:rsid w:val="006B273C"/>
    <w:rsid w:val="006B2896"/>
    <w:rsid w:val="006B2B24"/>
    <w:rsid w:val="006B33A3"/>
    <w:rsid w:val="006B3B52"/>
    <w:rsid w:val="006B3DFB"/>
    <w:rsid w:val="006B4203"/>
    <w:rsid w:val="006B46CC"/>
    <w:rsid w:val="006B4FC7"/>
    <w:rsid w:val="006B5505"/>
    <w:rsid w:val="006B5896"/>
    <w:rsid w:val="006B5C5A"/>
    <w:rsid w:val="006B5FCE"/>
    <w:rsid w:val="006B6165"/>
    <w:rsid w:val="006C2E61"/>
    <w:rsid w:val="006C3921"/>
    <w:rsid w:val="006C3CBC"/>
    <w:rsid w:val="006C3D4C"/>
    <w:rsid w:val="006C3F6B"/>
    <w:rsid w:val="006C419E"/>
    <w:rsid w:val="006C44F7"/>
    <w:rsid w:val="006C465E"/>
    <w:rsid w:val="006C4A55"/>
    <w:rsid w:val="006C4DC5"/>
    <w:rsid w:val="006C4DEF"/>
    <w:rsid w:val="006C61DC"/>
    <w:rsid w:val="006C6719"/>
    <w:rsid w:val="006C6794"/>
    <w:rsid w:val="006C74C0"/>
    <w:rsid w:val="006C7629"/>
    <w:rsid w:val="006C7D80"/>
    <w:rsid w:val="006D085F"/>
    <w:rsid w:val="006D0956"/>
    <w:rsid w:val="006D112B"/>
    <w:rsid w:val="006D1301"/>
    <w:rsid w:val="006D1C89"/>
    <w:rsid w:val="006D1D6C"/>
    <w:rsid w:val="006D1EB3"/>
    <w:rsid w:val="006D21B4"/>
    <w:rsid w:val="006D252B"/>
    <w:rsid w:val="006D25F7"/>
    <w:rsid w:val="006D4AEE"/>
    <w:rsid w:val="006D4B27"/>
    <w:rsid w:val="006D4CBB"/>
    <w:rsid w:val="006D51B1"/>
    <w:rsid w:val="006D5485"/>
    <w:rsid w:val="006D5739"/>
    <w:rsid w:val="006D5E4B"/>
    <w:rsid w:val="006D5F1F"/>
    <w:rsid w:val="006D6445"/>
    <w:rsid w:val="006D6BBD"/>
    <w:rsid w:val="006D6F29"/>
    <w:rsid w:val="006D7681"/>
    <w:rsid w:val="006D783B"/>
    <w:rsid w:val="006D7EDE"/>
    <w:rsid w:val="006E03D7"/>
    <w:rsid w:val="006E0F17"/>
    <w:rsid w:val="006E1000"/>
    <w:rsid w:val="006E1064"/>
    <w:rsid w:val="006E13F9"/>
    <w:rsid w:val="006E24C2"/>
    <w:rsid w:val="006E2EC3"/>
    <w:rsid w:val="006E6689"/>
    <w:rsid w:val="006E6827"/>
    <w:rsid w:val="006E68ED"/>
    <w:rsid w:val="006E6953"/>
    <w:rsid w:val="006E6A68"/>
    <w:rsid w:val="006E6B24"/>
    <w:rsid w:val="006E6BFA"/>
    <w:rsid w:val="006E70E2"/>
    <w:rsid w:val="006F06F6"/>
    <w:rsid w:val="006F216F"/>
    <w:rsid w:val="006F22A2"/>
    <w:rsid w:val="006F2380"/>
    <w:rsid w:val="006F2426"/>
    <w:rsid w:val="006F2BF3"/>
    <w:rsid w:val="006F2CA9"/>
    <w:rsid w:val="006F3B7D"/>
    <w:rsid w:val="006F3CD7"/>
    <w:rsid w:val="006F3FE0"/>
    <w:rsid w:val="006F4045"/>
    <w:rsid w:val="006F40D2"/>
    <w:rsid w:val="006F4339"/>
    <w:rsid w:val="006F4D1E"/>
    <w:rsid w:val="006F5997"/>
    <w:rsid w:val="006F5A66"/>
    <w:rsid w:val="006F5C91"/>
    <w:rsid w:val="006F5D55"/>
    <w:rsid w:val="006F6085"/>
    <w:rsid w:val="006F60BD"/>
    <w:rsid w:val="006F6DCE"/>
    <w:rsid w:val="006F70C1"/>
    <w:rsid w:val="007001AA"/>
    <w:rsid w:val="0070071B"/>
    <w:rsid w:val="00700900"/>
    <w:rsid w:val="00700B52"/>
    <w:rsid w:val="00701CD4"/>
    <w:rsid w:val="00702536"/>
    <w:rsid w:val="00702EB2"/>
    <w:rsid w:val="00703657"/>
    <w:rsid w:val="007038F3"/>
    <w:rsid w:val="00703A71"/>
    <w:rsid w:val="00703CEF"/>
    <w:rsid w:val="00704470"/>
    <w:rsid w:val="007046CE"/>
    <w:rsid w:val="007051DC"/>
    <w:rsid w:val="00705E5F"/>
    <w:rsid w:val="00705ECE"/>
    <w:rsid w:val="00707622"/>
    <w:rsid w:val="00707672"/>
    <w:rsid w:val="00707969"/>
    <w:rsid w:val="00707B37"/>
    <w:rsid w:val="00707C0E"/>
    <w:rsid w:val="007109A5"/>
    <w:rsid w:val="007109B4"/>
    <w:rsid w:val="00710DDF"/>
    <w:rsid w:val="007113C7"/>
    <w:rsid w:val="00711732"/>
    <w:rsid w:val="0071198A"/>
    <w:rsid w:val="00711D1A"/>
    <w:rsid w:val="007125B9"/>
    <w:rsid w:val="00712B96"/>
    <w:rsid w:val="00712ECE"/>
    <w:rsid w:val="007133E1"/>
    <w:rsid w:val="007134E7"/>
    <w:rsid w:val="007143D7"/>
    <w:rsid w:val="007145C4"/>
    <w:rsid w:val="00714B5F"/>
    <w:rsid w:val="00714E00"/>
    <w:rsid w:val="00714F90"/>
    <w:rsid w:val="0071531A"/>
    <w:rsid w:val="00715669"/>
    <w:rsid w:val="00715B3B"/>
    <w:rsid w:val="00716541"/>
    <w:rsid w:val="007167B9"/>
    <w:rsid w:val="00716D39"/>
    <w:rsid w:val="00716E68"/>
    <w:rsid w:val="00717131"/>
    <w:rsid w:val="0071773D"/>
    <w:rsid w:val="00720583"/>
    <w:rsid w:val="0072073D"/>
    <w:rsid w:val="007219EA"/>
    <w:rsid w:val="007223BB"/>
    <w:rsid w:val="00722940"/>
    <w:rsid w:val="00723471"/>
    <w:rsid w:val="00723EE1"/>
    <w:rsid w:val="00724592"/>
    <w:rsid w:val="007245F0"/>
    <w:rsid w:val="0072460E"/>
    <w:rsid w:val="00724C0B"/>
    <w:rsid w:val="00724CD3"/>
    <w:rsid w:val="00725543"/>
    <w:rsid w:val="00725A73"/>
    <w:rsid w:val="00725D51"/>
    <w:rsid w:val="00726041"/>
    <w:rsid w:val="007262E9"/>
    <w:rsid w:val="00726868"/>
    <w:rsid w:val="00726DF8"/>
    <w:rsid w:val="007273B2"/>
    <w:rsid w:val="00727CB8"/>
    <w:rsid w:val="00730B9C"/>
    <w:rsid w:val="00731CA0"/>
    <w:rsid w:val="0073241A"/>
    <w:rsid w:val="00732770"/>
    <w:rsid w:val="00733546"/>
    <w:rsid w:val="00734CC4"/>
    <w:rsid w:val="00735406"/>
    <w:rsid w:val="007357A4"/>
    <w:rsid w:val="00735B52"/>
    <w:rsid w:val="0073654B"/>
    <w:rsid w:val="0073678D"/>
    <w:rsid w:val="00737590"/>
    <w:rsid w:val="00737A7B"/>
    <w:rsid w:val="00737C82"/>
    <w:rsid w:val="0074097E"/>
    <w:rsid w:val="00740E14"/>
    <w:rsid w:val="0074136B"/>
    <w:rsid w:val="00742110"/>
    <w:rsid w:val="00742173"/>
    <w:rsid w:val="007425B0"/>
    <w:rsid w:val="00743194"/>
    <w:rsid w:val="0074393F"/>
    <w:rsid w:val="007439AF"/>
    <w:rsid w:val="00743B1D"/>
    <w:rsid w:val="00743D23"/>
    <w:rsid w:val="00743E28"/>
    <w:rsid w:val="0074449D"/>
    <w:rsid w:val="0074500E"/>
    <w:rsid w:val="00745459"/>
    <w:rsid w:val="007454A5"/>
    <w:rsid w:val="007458C8"/>
    <w:rsid w:val="007463BD"/>
    <w:rsid w:val="00746420"/>
    <w:rsid w:val="0074652B"/>
    <w:rsid w:val="00746819"/>
    <w:rsid w:val="007468BC"/>
    <w:rsid w:val="0074705E"/>
    <w:rsid w:val="0074709F"/>
    <w:rsid w:val="0074744F"/>
    <w:rsid w:val="00747876"/>
    <w:rsid w:val="00747CEC"/>
    <w:rsid w:val="00747E0B"/>
    <w:rsid w:val="00747F54"/>
    <w:rsid w:val="00750EE3"/>
    <w:rsid w:val="007515B4"/>
    <w:rsid w:val="00751AD5"/>
    <w:rsid w:val="00751C72"/>
    <w:rsid w:val="007520A8"/>
    <w:rsid w:val="00752DC4"/>
    <w:rsid w:val="00752F57"/>
    <w:rsid w:val="0075324F"/>
    <w:rsid w:val="00753895"/>
    <w:rsid w:val="00753AD5"/>
    <w:rsid w:val="00753E1B"/>
    <w:rsid w:val="007543EE"/>
    <w:rsid w:val="007557BE"/>
    <w:rsid w:val="00755BBC"/>
    <w:rsid w:val="00755BC7"/>
    <w:rsid w:val="00755F10"/>
    <w:rsid w:val="00756261"/>
    <w:rsid w:val="00756680"/>
    <w:rsid w:val="0075688F"/>
    <w:rsid w:val="00756A54"/>
    <w:rsid w:val="00756F7B"/>
    <w:rsid w:val="007575AF"/>
    <w:rsid w:val="00760734"/>
    <w:rsid w:val="00760EE8"/>
    <w:rsid w:val="00761226"/>
    <w:rsid w:val="0076137F"/>
    <w:rsid w:val="0076195E"/>
    <w:rsid w:val="007620CB"/>
    <w:rsid w:val="00762482"/>
    <w:rsid w:val="00762949"/>
    <w:rsid w:val="00762A98"/>
    <w:rsid w:val="007633ED"/>
    <w:rsid w:val="007636A5"/>
    <w:rsid w:val="0076373F"/>
    <w:rsid w:val="007637CF"/>
    <w:rsid w:val="00763D41"/>
    <w:rsid w:val="00763E29"/>
    <w:rsid w:val="00763EA4"/>
    <w:rsid w:val="0076423D"/>
    <w:rsid w:val="0076445E"/>
    <w:rsid w:val="00765427"/>
    <w:rsid w:val="007654DB"/>
    <w:rsid w:val="007656D8"/>
    <w:rsid w:val="0076579F"/>
    <w:rsid w:val="00766239"/>
    <w:rsid w:val="0076649B"/>
    <w:rsid w:val="00766728"/>
    <w:rsid w:val="007678A5"/>
    <w:rsid w:val="00767FE7"/>
    <w:rsid w:val="007701F8"/>
    <w:rsid w:val="00770B8D"/>
    <w:rsid w:val="00770E27"/>
    <w:rsid w:val="00770E4A"/>
    <w:rsid w:val="007712DA"/>
    <w:rsid w:val="00771805"/>
    <w:rsid w:val="00771892"/>
    <w:rsid w:val="00771C8C"/>
    <w:rsid w:val="00771F40"/>
    <w:rsid w:val="00771F4D"/>
    <w:rsid w:val="007723F6"/>
    <w:rsid w:val="0077434B"/>
    <w:rsid w:val="00774C5A"/>
    <w:rsid w:val="00774F53"/>
    <w:rsid w:val="0077593B"/>
    <w:rsid w:val="00776339"/>
    <w:rsid w:val="007769DF"/>
    <w:rsid w:val="007771A2"/>
    <w:rsid w:val="0077735F"/>
    <w:rsid w:val="007803A9"/>
    <w:rsid w:val="00780E14"/>
    <w:rsid w:val="00780ED2"/>
    <w:rsid w:val="007814FC"/>
    <w:rsid w:val="0078154A"/>
    <w:rsid w:val="007818F5"/>
    <w:rsid w:val="00781F0C"/>
    <w:rsid w:val="00782584"/>
    <w:rsid w:val="00782641"/>
    <w:rsid w:val="00782DFB"/>
    <w:rsid w:val="007838C5"/>
    <w:rsid w:val="00783AC3"/>
    <w:rsid w:val="00783D31"/>
    <w:rsid w:val="00783F82"/>
    <w:rsid w:val="007844E4"/>
    <w:rsid w:val="00784F08"/>
    <w:rsid w:val="00785E22"/>
    <w:rsid w:val="0078612C"/>
    <w:rsid w:val="00786DA1"/>
    <w:rsid w:val="0079074C"/>
    <w:rsid w:val="007909CC"/>
    <w:rsid w:val="00790A13"/>
    <w:rsid w:val="00791493"/>
    <w:rsid w:val="0079151B"/>
    <w:rsid w:val="00791DAD"/>
    <w:rsid w:val="0079279A"/>
    <w:rsid w:val="00793A53"/>
    <w:rsid w:val="00793F4F"/>
    <w:rsid w:val="00794511"/>
    <w:rsid w:val="0079451C"/>
    <w:rsid w:val="007948FF"/>
    <w:rsid w:val="00794A70"/>
    <w:rsid w:val="00795936"/>
    <w:rsid w:val="00796847"/>
    <w:rsid w:val="007970DB"/>
    <w:rsid w:val="00797C67"/>
    <w:rsid w:val="007A01E4"/>
    <w:rsid w:val="007A0339"/>
    <w:rsid w:val="007A09E7"/>
    <w:rsid w:val="007A1AAC"/>
    <w:rsid w:val="007A24E1"/>
    <w:rsid w:val="007A27DC"/>
    <w:rsid w:val="007A2924"/>
    <w:rsid w:val="007A2B07"/>
    <w:rsid w:val="007A364B"/>
    <w:rsid w:val="007A37D1"/>
    <w:rsid w:val="007A3BB3"/>
    <w:rsid w:val="007A3D41"/>
    <w:rsid w:val="007A41B7"/>
    <w:rsid w:val="007A4B89"/>
    <w:rsid w:val="007A511A"/>
    <w:rsid w:val="007A598A"/>
    <w:rsid w:val="007A5E0D"/>
    <w:rsid w:val="007A625D"/>
    <w:rsid w:val="007A68B9"/>
    <w:rsid w:val="007A6AD6"/>
    <w:rsid w:val="007A7604"/>
    <w:rsid w:val="007A771F"/>
    <w:rsid w:val="007B08DB"/>
    <w:rsid w:val="007B0A63"/>
    <w:rsid w:val="007B0DF2"/>
    <w:rsid w:val="007B101E"/>
    <w:rsid w:val="007B1151"/>
    <w:rsid w:val="007B1661"/>
    <w:rsid w:val="007B2449"/>
    <w:rsid w:val="007B2E78"/>
    <w:rsid w:val="007B32E3"/>
    <w:rsid w:val="007B3C1C"/>
    <w:rsid w:val="007B404D"/>
    <w:rsid w:val="007B43C0"/>
    <w:rsid w:val="007B4B62"/>
    <w:rsid w:val="007B4FC0"/>
    <w:rsid w:val="007B5B0B"/>
    <w:rsid w:val="007B5BD3"/>
    <w:rsid w:val="007B6870"/>
    <w:rsid w:val="007B68F3"/>
    <w:rsid w:val="007B69BA"/>
    <w:rsid w:val="007B6A1A"/>
    <w:rsid w:val="007B6BED"/>
    <w:rsid w:val="007B6C2E"/>
    <w:rsid w:val="007B745F"/>
    <w:rsid w:val="007B75E7"/>
    <w:rsid w:val="007B7CA4"/>
    <w:rsid w:val="007C06AA"/>
    <w:rsid w:val="007C168F"/>
    <w:rsid w:val="007C16A8"/>
    <w:rsid w:val="007C1A2E"/>
    <w:rsid w:val="007C20E4"/>
    <w:rsid w:val="007C2914"/>
    <w:rsid w:val="007C3295"/>
    <w:rsid w:val="007C344E"/>
    <w:rsid w:val="007C34C9"/>
    <w:rsid w:val="007C39E2"/>
    <w:rsid w:val="007C3A1F"/>
    <w:rsid w:val="007C3B98"/>
    <w:rsid w:val="007C431A"/>
    <w:rsid w:val="007C438F"/>
    <w:rsid w:val="007C52D6"/>
    <w:rsid w:val="007C598C"/>
    <w:rsid w:val="007C63A0"/>
    <w:rsid w:val="007C7943"/>
    <w:rsid w:val="007C7AF5"/>
    <w:rsid w:val="007C7B35"/>
    <w:rsid w:val="007C7F87"/>
    <w:rsid w:val="007D066F"/>
    <w:rsid w:val="007D07EB"/>
    <w:rsid w:val="007D08F9"/>
    <w:rsid w:val="007D0E4A"/>
    <w:rsid w:val="007D1B22"/>
    <w:rsid w:val="007D2362"/>
    <w:rsid w:val="007D2C08"/>
    <w:rsid w:val="007D311D"/>
    <w:rsid w:val="007D3496"/>
    <w:rsid w:val="007D4376"/>
    <w:rsid w:val="007D5132"/>
    <w:rsid w:val="007D542B"/>
    <w:rsid w:val="007D54AF"/>
    <w:rsid w:val="007D566B"/>
    <w:rsid w:val="007D56F0"/>
    <w:rsid w:val="007D5951"/>
    <w:rsid w:val="007D5CBF"/>
    <w:rsid w:val="007D662D"/>
    <w:rsid w:val="007D697F"/>
    <w:rsid w:val="007D6DA1"/>
    <w:rsid w:val="007D72F3"/>
    <w:rsid w:val="007D7A6D"/>
    <w:rsid w:val="007E09E6"/>
    <w:rsid w:val="007E13E3"/>
    <w:rsid w:val="007E1691"/>
    <w:rsid w:val="007E1E6A"/>
    <w:rsid w:val="007E1EC6"/>
    <w:rsid w:val="007E20EA"/>
    <w:rsid w:val="007E2B75"/>
    <w:rsid w:val="007E3175"/>
    <w:rsid w:val="007E3205"/>
    <w:rsid w:val="007E3AF3"/>
    <w:rsid w:val="007E413E"/>
    <w:rsid w:val="007E41C0"/>
    <w:rsid w:val="007E430C"/>
    <w:rsid w:val="007E4ADD"/>
    <w:rsid w:val="007E4B3A"/>
    <w:rsid w:val="007E4D5A"/>
    <w:rsid w:val="007E4F6B"/>
    <w:rsid w:val="007E5584"/>
    <w:rsid w:val="007E5BA8"/>
    <w:rsid w:val="007E5BD5"/>
    <w:rsid w:val="007E6739"/>
    <w:rsid w:val="007E6C90"/>
    <w:rsid w:val="007E72F8"/>
    <w:rsid w:val="007E7309"/>
    <w:rsid w:val="007E77D2"/>
    <w:rsid w:val="007E79C6"/>
    <w:rsid w:val="007E7EBB"/>
    <w:rsid w:val="007F0390"/>
    <w:rsid w:val="007F0750"/>
    <w:rsid w:val="007F09FE"/>
    <w:rsid w:val="007F0EAB"/>
    <w:rsid w:val="007F13E5"/>
    <w:rsid w:val="007F2351"/>
    <w:rsid w:val="007F2FCB"/>
    <w:rsid w:val="007F313C"/>
    <w:rsid w:val="007F31AC"/>
    <w:rsid w:val="007F3B09"/>
    <w:rsid w:val="007F4C6B"/>
    <w:rsid w:val="007F4CAF"/>
    <w:rsid w:val="007F5465"/>
    <w:rsid w:val="007F5563"/>
    <w:rsid w:val="007F661E"/>
    <w:rsid w:val="007F6716"/>
    <w:rsid w:val="007F671E"/>
    <w:rsid w:val="007F7418"/>
    <w:rsid w:val="007F7AEE"/>
    <w:rsid w:val="007F7F47"/>
    <w:rsid w:val="008006B7"/>
    <w:rsid w:val="00800708"/>
    <w:rsid w:val="00800B61"/>
    <w:rsid w:val="0080117C"/>
    <w:rsid w:val="008013B5"/>
    <w:rsid w:val="0080217C"/>
    <w:rsid w:val="008024F9"/>
    <w:rsid w:val="0080253A"/>
    <w:rsid w:val="008028C2"/>
    <w:rsid w:val="00802EEE"/>
    <w:rsid w:val="0080324D"/>
    <w:rsid w:val="008037C1"/>
    <w:rsid w:val="00803E75"/>
    <w:rsid w:val="00803F75"/>
    <w:rsid w:val="0080428A"/>
    <w:rsid w:val="008047A7"/>
    <w:rsid w:val="00804A47"/>
    <w:rsid w:val="0080545E"/>
    <w:rsid w:val="00806413"/>
    <w:rsid w:val="008067B0"/>
    <w:rsid w:val="00806CAC"/>
    <w:rsid w:val="00806EF4"/>
    <w:rsid w:val="00807025"/>
    <w:rsid w:val="008075DC"/>
    <w:rsid w:val="00807D9F"/>
    <w:rsid w:val="00807FCF"/>
    <w:rsid w:val="00810083"/>
    <w:rsid w:val="0081075C"/>
    <w:rsid w:val="00810DAE"/>
    <w:rsid w:val="00811137"/>
    <w:rsid w:val="00811159"/>
    <w:rsid w:val="00811C6F"/>
    <w:rsid w:val="00811DDC"/>
    <w:rsid w:val="0081223D"/>
    <w:rsid w:val="0081259E"/>
    <w:rsid w:val="00813CE5"/>
    <w:rsid w:val="0081474E"/>
    <w:rsid w:val="008151AB"/>
    <w:rsid w:val="008153EB"/>
    <w:rsid w:val="00815788"/>
    <w:rsid w:val="0081681F"/>
    <w:rsid w:val="00816930"/>
    <w:rsid w:val="00817C0B"/>
    <w:rsid w:val="008208D8"/>
    <w:rsid w:val="00820C39"/>
    <w:rsid w:val="00821B76"/>
    <w:rsid w:val="008224FC"/>
    <w:rsid w:val="00822FDB"/>
    <w:rsid w:val="00823252"/>
    <w:rsid w:val="00823588"/>
    <w:rsid w:val="0082375A"/>
    <w:rsid w:val="00823E2F"/>
    <w:rsid w:val="00824B74"/>
    <w:rsid w:val="00824D02"/>
    <w:rsid w:val="00824E63"/>
    <w:rsid w:val="00825ACC"/>
    <w:rsid w:val="008260D5"/>
    <w:rsid w:val="00826146"/>
    <w:rsid w:val="008269FF"/>
    <w:rsid w:val="00827B56"/>
    <w:rsid w:val="00827F66"/>
    <w:rsid w:val="00830641"/>
    <w:rsid w:val="00830E10"/>
    <w:rsid w:val="008316CF"/>
    <w:rsid w:val="00831BFD"/>
    <w:rsid w:val="00831C91"/>
    <w:rsid w:val="00832960"/>
    <w:rsid w:val="008329FB"/>
    <w:rsid w:val="00832F73"/>
    <w:rsid w:val="00833144"/>
    <w:rsid w:val="00833A4A"/>
    <w:rsid w:val="00833B9D"/>
    <w:rsid w:val="00834C6A"/>
    <w:rsid w:val="00835BAA"/>
    <w:rsid w:val="00836992"/>
    <w:rsid w:val="00836F06"/>
    <w:rsid w:val="0083701B"/>
    <w:rsid w:val="0083774C"/>
    <w:rsid w:val="00837CC7"/>
    <w:rsid w:val="0084090F"/>
    <w:rsid w:val="008412B5"/>
    <w:rsid w:val="00841B4C"/>
    <w:rsid w:val="00842168"/>
    <w:rsid w:val="00842224"/>
    <w:rsid w:val="00842568"/>
    <w:rsid w:val="00842701"/>
    <w:rsid w:val="00843446"/>
    <w:rsid w:val="00843D95"/>
    <w:rsid w:val="00844222"/>
    <w:rsid w:val="00844624"/>
    <w:rsid w:val="00844715"/>
    <w:rsid w:val="008448D1"/>
    <w:rsid w:val="00844F83"/>
    <w:rsid w:val="00844FB6"/>
    <w:rsid w:val="00845162"/>
    <w:rsid w:val="00845C3C"/>
    <w:rsid w:val="0084672C"/>
    <w:rsid w:val="00846B6F"/>
    <w:rsid w:val="00846D02"/>
    <w:rsid w:val="00846D28"/>
    <w:rsid w:val="00846FDB"/>
    <w:rsid w:val="008470B7"/>
    <w:rsid w:val="00847C05"/>
    <w:rsid w:val="008507F2"/>
    <w:rsid w:val="00850C51"/>
    <w:rsid w:val="00850E8D"/>
    <w:rsid w:val="00851155"/>
    <w:rsid w:val="00851B1C"/>
    <w:rsid w:val="008520E6"/>
    <w:rsid w:val="00852177"/>
    <w:rsid w:val="0085247F"/>
    <w:rsid w:val="00852504"/>
    <w:rsid w:val="008525C8"/>
    <w:rsid w:val="00852740"/>
    <w:rsid w:val="008529A6"/>
    <w:rsid w:val="00852AC9"/>
    <w:rsid w:val="0085372A"/>
    <w:rsid w:val="0085395D"/>
    <w:rsid w:val="00853A70"/>
    <w:rsid w:val="008545B4"/>
    <w:rsid w:val="00854A14"/>
    <w:rsid w:val="00855549"/>
    <w:rsid w:val="00855BE5"/>
    <w:rsid w:val="00855D93"/>
    <w:rsid w:val="0085603F"/>
    <w:rsid w:val="00856482"/>
    <w:rsid w:val="00856647"/>
    <w:rsid w:val="00856F9E"/>
    <w:rsid w:val="00860B1F"/>
    <w:rsid w:val="008615F1"/>
    <w:rsid w:val="008617AD"/>
    <w:rsid w:val="00861895"/>
    <w:rsid w:val="008620EB"/>
    <w:rsid w:val="008642D4"/>
    <w:rsid w:val="00864574"/>
    <w:rsid w:val="00864817"/>
    <w:rsid w:val="00864993"/>
    <w:rsid w:val="00864EBD"/>
    <w:rsid w:val="008650D5"/>
    <w:rsid w:val="00865338"/>
    <w:rsid w:val="00865D6C"/>
    <w:rsid w:val="00866DB6"/>
    <w:rsid w:val="00866E6D"/>
    <w:rsid w:val="00866E97"/>
    <w:rsid w:val="0086705E"/>
    <w:rsid w:val="00867DDD"/>
    <w:rsid w:val="008707C2"/>
    <w:rsid w:val="00870B42"/>
    <w:rsid w:val="008712E8"/>
    <w:rsid w:val="00871BFE"/>
    <w:rsid w:val="00872752"/>
    <w:rsid w:val="00872C13"/>
    <w:rsid w:val="00873477"/>
    <w:rsid w:val="00873636"/>
    <w:rsid w:val="00873E23"/>
    <w:rsid w:val="00874FFD"/>
    <w:rsid w:val="00875023"/>
    <w:rsid w:val="00875417"/>
    <w:rsid w:val="00875E77"/>
    <w:rsid w:val="00875F2C"/>
    <w:rsid w:val="00875F45"/>
    <w:rsid w:val="0087619C"/>
    <w:rsid w:val="0087643E"/>
    <w:rsid w:val="0087683E"/>
    <w:rsid w:val="00877522"/>
    <w:rsid w:val="00877C16"/>
    <w:rsid w:val="00877CF8"/>
    <w:rsid w:val="008807C0"/>
    <w:rsid w:val="00880BEE"/>
    <w:rsid w:val="00881CBB"/>
    <w:rsid w:val="00883269"/>
    <w:rsid w:val="008833A7"/>
    <w:rsid w:val="00883ED9"/>
    <w:rsid w:val="00884131"/>
    <w:rsid w:val="00884692"/>
    <w:rsid w:val="008848FA"/>
    <w:rsid w:val="00885032"/>
    <w:rsid w:val="00885D54"/>
    <w:rsid w:val="00886171"/>
    <w:rsid w:val="008865F4"/>
    <w:rsid w:val="00886DBC"/>
    <w:rsid w:val="00886DD3"/>
    <w:rsid w:val="00886E46"/>
    <w:rsid w:val="008875FB"/>
    <w:rsid w:val="00887A7C"/>
    <w:rsid w:val="008900CD"/>
    <w:rsid w:val="0089032A"/>
    <w:rsid w:val="00890629"/>
    <w:rsid w:val="008908E1"/>
    <w:rsid w:val="00891071"/>
    <w:rsid w:val="00891284"/>
    <w:rsid w:val="00892E2A"/>
    <w:rsid w:val="00893144"/>
    <w:rsid w:val="0089317C"/>
    <w:rsid w:val="00893238"/>
    <w:rsid w:val="00893370"/>
    <w:rsid w:val="00893B6D"/>
    <w:rsid w:val="00894B23"/>
    <w:rsid w:val="00894BE6"/>
    <w:rsid w:val="00894F58"/>
    <w:rsid w:val="008958DF"/>
    <w:rsid w:val="00895A33"/>
    <w:rsid w:val="00897246"/>
    <w:rsid w:val="00897393"/>
    <w:rsid w:val="00897478"/>
    <w:rsid w:val="008979A5"/>
    <w:rsid w:val="00897B0B"/>
    <w:rsid w:val="008A00E7"/>
    <w:rsid w:val="008A0691"/>
    <w:rsid w:val="008A0FE2"/>
    <w:rsid w:val="008A1791"/>
    <w:rsid w:val="008A1D0E"/>
    <w:rsid w:val="008A3452"/>
    <w:rsid w:val="008A37D5"/>
    <w:rsid w:val="008A395A"/>
    <w:rsid w:val="008A3DBA"/>
    <w:rsid w:val="008A43B7"/>
    <w:rsid w:val="008A446D"/>
    <w:rsid w:val="008A618E"/>
    <w:rsid w:val="008A6AB5"/>
    <w:rsid w:val="008A71AD"/>
    <w:rsid w:val="008A76A5"/>
    <w:rsid w:val="008A7A42"/>
    <w:rsid w:val="008A7D5D"/>
    <w:rsid w:val="008A7EFB"/>
    <w:rsid w:val="008B0821"/>
    <w:rsid w:val="008B08BE"/>
    <w:rsid w:val="008B0C2B"/>
    <w:rsid w:val="008B1062"/>
    <w:rsid w:val="008B1508"/>
    <w:rsid w:val="008B1549"/>
    <w:rsid w:val="008B15BD"/>
    <w:rsid w:val="008B290C"/>
    <w:rsid w:val="008B2E5A"/>
    <w:rsid w:val="008B3E9A"/>
    <w:rsid w:val="008B3EFD"/>
    <w:rsid w:val="008B44DD"/>
    <w:rsid w:val="008B4568"/>
    <w:rsid w:val="008B47F2"/>
    <w:rsid w:val="008B48CA"/>
    <w:rsid w:val="008B4F27"/>
    <w:rsid w:val="008B50C1"/>
    <w:rsid w:val="008B533F"/>
    <w:rsid w:val="008B58DF"/>
    <w:rsid w:val="008B6185"/>
    <w:rsid w:val="008B6D3A"/>
    <w:rsid w:val="008B6D6F"/>
    <w:rsid w:val="008C01CF"/>
    <w:rsid w:val="008C01EF"/>
    <w:rsid w:val="008C095C"/>
    <w:rsid w:val="008C0B04"/>
    <w:rsid w:val="008C0D00"/>
    <w:rsid w:val="008C132B"/>
    <w:rsid w:val="008C1B20"/>
    <w:rsid w:val="008C2743"/>
    <w:rsid w:val="008C2900"/>
    <w:rsid w:val="008C2DC3"/>
    <w:rsid w:val="008C3101"/>
    <w:rsid w:val="008C315E"/>
    <w:rsid w:val="008C326F"/>
    <w:rsid w:val="008C335E"/>
    <w:rsid w:val="008C3F74"/>
    <w:rsid w:val="008C41EC"/>
    <w:rsid w:val="008C4DFD"/>
    <w:rsid w:val="008C5669"/>
    <w:rsid w:val="008C5AA3"/>
    <w:rsid w:val="008C5AE4"/>
    <w:rsid w:val="008C5D29"/>
    <w:rsid w:val="008C5EAE"/>
    <w:rsid w:val="008C5F1E"/>
    <w:rsid w:val="008C64A8"/>
    <w:rsid w:val="008C6EBA"/>
    <w:rsid w:val="008C6FAC"/>
    <w:rsid w:val="008C715D"/>
    <w:rsid w:val="008C7CE8"/>
    <w:rsid w:val="008C7DC4"/>
    <w:rsid w:val="008D1393"/>
    <w:rsid w:val="008D1B0D"/>
    <w:rsid w:val="008D23F0"/>
    <w:rsid w:val="008D2751"/>
    <w:rsid w:val="008D2D02"/>
    <w:rsid w:val="008D3009"/>
    <w:rsid w:val="008D468A"/>
    <w:rsid w:val="008D56F2"/>
    <w:rsid w:val="008D587B"/>
    <w:rsid w:val="008D5C00"/>
    <w:rsid w:val="008D613C"/>
    <w:rsid w:val="008D7097"/>
    <w:rsid w:val="008D7163"/>
    <w:rsid w:val="008D75C7"/>
    <w:rsid w:val="008D776A"/>
    <w:rsid w:val="008D77A4"/>
    <w:rsid w:val="008D7E4F"/>
    <w:rsid w:val="008E0204"/>
    <w:rsid w:val="008E0272"/>
    <w:rsid w:val="008E10AC"/>
    <w:rsid w:val="008E1895"/>
    <w:rsid w:val="008E229B"/>
    <w:rsid w:val="008E2983"/>
    <w:rsid w:val="008E2AF1"/>
    <w:rsid w:val="008E2D50"/>
    <w:rsid w:val="008E3915"/>
    <w:rsid w:val="008E5708"/>
    <w:rsid w:val="008E5802"/>
    <w:rsid w:val="008E5AC9"/>
    <w:rsid w:val="008E5F45"/>
    <w:rsid w:val="008E6D08"/>
    <w:rsid w:val="008E6EE4"/>
    <w:rsid w:val="008E70B3"/>
    <w:rsid w:val="008E73AF"/>
    <w:rsid w:val="008E775F"/>
    <w:rsid w:val="008E7FA1"/>
    <w:rsid w:val="008F0393"/>
    <w:rsid w:val="008F0D36"/>
    <w:rsid w:val="008F12B7"/>
    <w:rsid w:val="008F171A"/>
    <w:rsid w:val="008F1E28"/>
    <w:rsid w:val="008F217A"/>
    <w:rsid w:val="008F3259"/>
    <w:rsid w:val="008F38F7"/>
    <w:rsid w:val="008F3BB6"/>
    <w:rsid w:val="008F3DAD"/>
    <w:rsid w:val="008F4ABD"/>
    <w:rsid w:val="008F4D42"/>
    <w:rsid w:val="008F4F8F"/>
    <w:rsid w:val="008F4FDC"/>
    <w:rsid w:val="008F5577"/>
    <w:rsid w:val="008F5E01"/>
    <w:rsid w:val="008F6328"/>
    <w:rsid w:val="008F63AA"/>
    <w:rsid w:val="008F6C28"/>
    <w:rsid w:val="008F72EE"/>
    <w:rsid w:val="008F746C"/>
    <w:rsid w:val="008F792F"/>
    <w:rsid w:val="008F7B24"/>
    <w:rsid w:val="0090113B"/>
    <w:rsid w:val="009014B4"/>
    <w:rsid w:val="009019E3"/>
    <w:rsid w:val="00901D0B"/>
    <w:rsid w:val="00902843"/>
    <w:rsid w:val="00902B23"/>
    <w:rsid w:val="00902BE9"/>
    <w:rsid w:val="00903E50"/>
    <w:rsid w:val="009043F3"/>
    <w:rsid w:val="00904947"/>
    <w:rsid w:val="00904A5A"/>
    <w:rsid w:val="00906A39"/>
    <w:rsid w:val="00906A9E"/>
    <w:rsid w:val="00906BB0"/>
    <w:rsid w:val="00906D3B"/>
    <w:rsid w:val="009073C1"/>
    <w:rsid w:val="00907E1D"/>
    <w:rsid w:val="0091012B"/>
    <w:rsid w:val="0091033B"/>
    <w:rsid w:val="009106AE"/>
    <w:rsid w:val="00910821"/>
    <w:rsid w:val="00910CBA"/>
    <w:rsid w:val="00911802"/>
    <w:rsid w:val="0091185D"/>
    <w:rsid w:val="00911B8E"/>
    <w:rsid w:val="00911E8A"/>
    <w:rsid w:val="00912687"/>
    <w:rsid w:val="00912D1C"/>
    <w:rsid w:val="00913255"/>
    <w:rsid w:val="00913509"/>
    <w:rsid w:val="00913607"/>
    <w:rsid w:val="00913D42"/>
    <w:rsid w:val="00913F7B"/>
    <w:rsid w:val="0091434F"/>
    <w:rsid w:val="00914F31"/>
    <w:rsid w:val="0091532E"/>
    <w:rsid w:val="0091654F"/>
    <w:rsid w:val="00917052"/>
    <w:rsid w:val="00917380"/>
    <w:rsid w:val="0091771F"/>
    <w:rsid w:val="00917B73"/>
    <w:rsid w:val="00917C00"/>
    <w:rsid w:val="00920661"/>
    <w:rsid w:val="009207FC"/>
    <w:rsid w:val="009208AF"/>
    <w:rsid w:val="00921331"/>
    <w:rsid w:val="00921445"/>
    <w:rsid w:val="00921B42"/>
    <w:rsid w:val="009224CB"/>
    <w:rsid w:val="0092277E"/>
    <w:rsid w:val="00922AFE"/>
    <w:rsid w:val="009231EF"/>
    <w:rsid w:val="009253D1"/>
    <w:rsid w:val="009253F7"/>
    <w:rsid w:val="00925B68"/>
    <w:rsid w:val="00925C50"/>
    <w:rsid w:val="00925E50"/>
    <w:rsid w:val="009278E1"/>
    <w:rsid w:val="00927950"/>
    <w:rsid w:val="0093246F"/>
    <w:rsid w:val="009325D1"/>
    <w:rsid w:val="00932EFC"/>
    <w:rsid w:val="0093330F"/>
    <w:rsid w:val="00933537"/>
    <w:rsid w:val="00933935"/>
    <w:rsid w:val="00933C66"/>
    <w:rsid w:val="009348A0"/>
    <w:rsid w:val="00934C6A"/>
    <w:rsid w:val="00934F3F"/>
    <w:rsid w:val="009351C9"/>
    <w:rsid w:val="009354D5"/>
    <w:rsid w:val="00935EF8"/>
    <w:rsid w:val="009364BF"/>
    <w:rsid w:val="00936806"/>
    <w:rsid w:val="00936E5F"/>
    <w:rsid w:val="00936F6B"/>
    <w:rsid w:val="009370CF"/>
    <w:rsid w:val="009373BC"/>
    <w:rsid w:val="009405AD"/>
    <w:rsid w:val="0094184D"/>
    <w:rsid w:val="009425AE"/>
    <w:rsid w:val="00942877"/>
    <w:rsid w:val="00942B3D"/>
    <w:rsid w:val="009430F8"/>
    <w:rsid w:val="00943555"/>
    <w:rsid w:val="00943809"/>
    <w:rsid w:val="00943911"/>
    <w:rsid w:val="00945171"/>
    <w:rsid w:val="0094644A"/>
    <w:rsid w:val="00947721"/>
    <w:rsid w:val="00947AF6"/>
    <w:rsid w:val="00950762"/>
    <w:rsid w:val="00950E06"/>
    <w:rsid w:val="0095128D"/>
    <w:rsid w:val="00951C1D"/>
    <w:rsid w:val="00951CC0"/>
    <w:rsid w:val="00951D16"/>
    <w:rsid w:val="0095214D"/>
    <w:rsid w:val="0095227C"/>
    <w:rsid w:val="00952461"/>
    <w:rsid w:val="009528DB"/>
    <w:rsid w:val="009529B4"/>
    <w:rsid w:val="00952A66"/>
    <w:rsid w:val="0095392D"/>
    <w:rsid w:val="00953EE1"/>
    <w:rsid w:val="00953F02"/>
    <w:rsid w:val="009552B0"/>
    <w:rsid w:val="009556CF"/>
    <w:rsid w:val="00955794"/>
    <w:rsid w:val="009559B8"/>
    <w:rsid w:val="00955A28"/>
    <w:rsid w:val="00956CFB"/>
    <w:rsid w:val="0095705A"/>
    <w:rsid w:val="009573D8"/>
    <w:rsid w:val="009574DE"/>
    <w:rsid w:val="00960332"/>
    <w:rsid w:val="00961057"/>
    <w:rsid w:val="00961413"/>
    <w:rsid w:val="009614D6"/>
    <w:rsid w:val="0096193C"/>
    <w:rsid w:val="00963668"/>
    <w:rsid w:val="009636B1"/>
    <w:rsid w:val="009649AC"/>
    <w:rsid w:val="00964F77"/>
    <w:rsid w:val="0096561F"/>
    <w:rsid w:val="009658FE"/>
    <w:rsid w:val="00966BBA"/>
    <w:rsid w:val="00967E96"/>
    <w:rsid w:val="0097005F"/>
    <w:rsid w:val="009700EA"/>
    <w:rsid w:val="009703B1"/>
    <w:rsid w:val="00970420"/>
    <w:rsid w:val="00970A24"/>
    <w:rsid w:val="00970A7C"/>
    <w:rsid w:val="00970D9E"/>
    <w:rsid w:val="00970EF9"/>
    <w:rsid w:val="00971363"/>
    <w:rsid w:val="00971408"/>
    <w:rsid w:val="00971CA0"/>
    <w:rsid w:val="0097273A"/>
    <w:rsid w:val="0097291A"/>
    <w:rsid w:val="00973E27"/>
    <w:rsid w:val="009743F7"/>
    <w:rsid w:val="00974E6B"/>
    <w:rsid w:val="0097515C"/>
    <w:rsid w:val="00975665"/>
    <w:rsid w:val="009762E3"/>
    <w:rsid w:val="00976F34"/>
    <w:rsid w:val="0097750D"/>
    <w:rsid w:val="009779F2"/>
    <w:rsid w:val="0098087B"/>
    <w:rsid w:val="00980B79"/>
    <w:rsid w:val="0098183A"/>
    <w:rsid w:val="00981A9D"/>
    <w:rsid w:val="00982235"/>
    <w:rsid w:val="009826EE"/>
    <w:rsid w:val="00982BCE"/>
    <w:rsid w:val="00982E6F"/>
    <w:rsid w:val="00984BE2"/>
    <w:rsid w:val="00985868"/>
    <w:rsid w:val="00986017"/>
    <w:rsid w:val="00986CF4"/>
    <w:rsid w:val="00987185"/>
    <w:rsid w:val="00990184"/>
    <w:rsid w:val="0099023B"/>
    <w:rsid w:val="00992550"/>
    <w:rsid w:val="00993165"/>
    <w:rsid w:val="00993394"/>
    <w:rsid w:val="0099340F"/>
    <w:rsid w:val="009936EE"/>
    <w:rsid w:val="00993715"/>
    <w:rsid w:val="00994502"/>
    <w:rsid w:val="009954ED"/>
    <w:rsid w:val="00995A88"/>
    <w:rsid w:val="00995D0E"/>
    <w:rsid w:val="00995D54"/>
    <w:rsid w:val="009960AA"/>
    <w:rsid w:val="009966E7"/>
    <w:rsid w:val="009967DE"/>
    <w:rsid w:val="00996C69"/>
    <w:rsid w:val="00996F07"/>
    <w:rsid w:val="00996F5E"/>
    <w:rsid w:val="00997327"/>
    <w:rsid w:val="0099768D"/>
    <w:rsid w:val="00997747"/>
    <w:rsid w:val="00997B6E"/>
    <w:rsid w:val="00997DC1"/>
    <w:rsid w:val="009A0331"/>
    <w:rsid w:val="009A1125"/>
    <w:rsid w:val="009A1753"/>
    <w:rsid w:val="009A1CAC"/>
    <w:rsid w:val="009A2203"/>
    <w:rsid w:val="009A2490"/>
    <w:rsid w:val="009A282C"/>
    <w:rsid w:val="009A3348"/>
    <w:rsid w:val="009A39EA"/>
    <w:rsid w:val="009A3C2C"/>
    <w:rsid w:val="009A3FCB"/>
    <w:rsid w:val="009A42E1"/>
    <w:rsid w:val="009A487C"/>
    <w:rsid w:val="009A4CE7"/>
    <w:rsid w:val="009A4E3F"/>
    <w:rsid w:val="009A4E46"/>
    <w:rsid w:val="009A5291"/>
    <w:rsid w:val="009A548B"/>
    <w:rsid w:val="009A5550"/>
    <w:rsid w:val="009A583A"/>
    <w:rsid w:val="009A67B3"/>
    <w:rsid w:val="009A683E"/>
    <w:rsid w:val="009A68F0"/>
    <w:rsid w:val="009A7057"/>
    <w:rsid w:val="009B0321"/>
    <w:rsid w:val="009B0367"/>
    <w:rsid w:val="009B08E7"/>
    <w:rsid w:val="009B0C5C"/>
    <w:rsid w:val="009B182B"/>
    <w:rsid w:val="009B22CE"/>
    <w:rsid w:val="009B2972"/>
    <w:rsid w:val="009B3AE4"/>
    <w:rsid w:val="009B3F27"/>
    <w:rsid w:val="009B41B2"/>
    <w:rsid w:val="009B4672"/>
    <w:rsid w:val="009B4FB6"/>
    <w:rsid w:val="009B520F"/>
    <w:rsid w:val="009B5911"/>
    <w:rsid w:val="009B5A94"/>
    <w:rsid w:val="009B622D"/>
    <w:rsid w:val="009B64A3"/>
    <w:rsid w:val="009B669A"/>
    <w:rsid w:val="009B6B53"/>
    <w:rsid w:val="009B6D82"/>
    <w:rsid w:val="009B70B9"/>
    <w:rsid w:val="009C0C3F"/>
    <w:rsid w:val="009C1253"/>
    <w:rsid w:val="009C146F"/>
    <w:rsid w:val="009C1B86"/>
    <w:rsid w:val="009C1F12"/>
    <w:rsid w:val="009C1F29"/>
    <w:rsid w:val="009C2299"/>
    <w:rsid w:val="009C2330"/>
    <w:rsid w:val="009C26E5"/>
    <w:rsid w:val="009C27D5"/>
    <w:rsid w:val="009C29BF"/>
    <w:rsid w:val="009C31D4"/>
    <w:rsid w:val="009C3C3A"/>
    <w:rsid w:val="009C48CC"/>
    <w:rsid w:val="009C5177"/>
    <w:rsid w:val="009C5418"/>
    <w:rsid w:val="009C55E3"/>
    <w:rsid w:val="009C5803"/>
    <w:rsid w:val="009C5C6D"/>
    <w:rsid w:val="009C5D81"/>
    <w:rsid w:val="009C609E"/>
    <w:rsid w:val="009C6470"/>
    <w:rsid w:val="009C7F4F"/>
    <w:rsid w:val="009D0179"/>
    <w:rsid w:val="009D0D9F"/>
    <w:rsid w:val="009D1D22"/>
    <w:rsid w:val="009D1EC6"/>
    <w:rsid w:val="009D258E"/>
    <w:rsid w:val="009D26D0"/>
    <w:rsid w:val="009D28C8"/>
    <w:rsid w:val="009D298D"/>
    <w:rsid w:val="009D307F"/>
    <w:rsid w:val="009D3154"/>
    <w:rsid w:val="009D3BC4"/>
    <w:rsid w:val="009D3BD1"/>
    <w:rsid w:val="009D4243"/>
    <w:rsid w:val="009D4B88"/>
    <w:rsid w:val="009D521B"/>
    <w:rsid w:val="009D5494"/>
    <w:rsid w:val="009D5BEB"/>
    <w:rsid w:val="009D61FF"/>
    <w:rsid w:val="009D633E"/>
    <w:rsid w:val="009D6ACB"/>
    <w:rsid w:val="009D6B6A"/>
    <w:rsid w:val="009D6CC1"/>
    <w:rsid w:val="009D6F6C"/>
    <w:rsid w:val="009D71C2"/>
    <w:rsid w:val="009D7279"/>
    <w:rsid w:val="009D744F"/>
    <w:rsid w:val="009D7868"/>
    <w:rsid w:val="009D7947"/>
    <w:rsid w:val="009D7C4D"/>
    <w:rsid w:val="009E085F"/>
    <w:rsid w:val="009E0D58"/>
    <w:rsid w:val="009E1AE9"/>
    <w:rsid w:val="009E2121"/>
    <w:rsid w:val="009E2245"/>
    <w:rsid w:val="009E2296"/>
    <w:rsid w:val="009E2312"/>
    <w:rsid w:val="009E235E"/>
    <w:rsid w:val="009E2498"/>
    <w:rsid w:val="009E249A"/>
    <w:rsid w:val="009E3A5E"/>
    <w:rsid w:val="009E3E43"/>
    <w:rsid w:val="009E3F98"/>
    <w:rsid w:val="009E4156"/>
    <w:rsid w:val="009E4242"/>
    <w:rsid w:val="009E4A5A"/>
    <w:rsid w:val="009E4D9D"/>
    <w:rsid w:val="009E5202"/>
    <w:rsid w:val="009E5781"/>
    <w:rsid w:val="009E5D3B"/>
    <w:rsid w:val="009E5FE6"/>
    <w:rsid w:val="009E6B85"/>
    <w:rsid w:val="009E6DAD"/>
    <w:rsid w:val="009E744B"/>
    <w:rsid w:val="009E7C0E"/>
    <w:rsid w:val="009F02AF"/>
    <w:rsid w:val="009F0CC6"/>
    <w:rsid w:val="009F0E2E"/>
    <w:rsid w:val="009F0F0F"/>
    <w:rsid w:val="009F165C"/>
    <w:rsid w:val="009F2563"/>
    <w:rsid w:val="009F2AFB"/>
    <w:rsid w:val="009F3E10"/>
    <w:rsid w:val="009F4A3D"/>
    <w:rsid w:val="009F509E"/>
    <w:rsid w:val="009F512C"/>
    <w:rsid w:val="009F5312"/>
    <w:rsid w:val="009F5FE9"/>
    <w:rsid w:val="009F600A"/>
    <w:rsid w:val="009F7313"/>
    <w:rsid w:val="009F7320"/>
    <w:rsid w:val="009F7AD0"/>
    <w:rsid w:val="00A001E3"/>
    <w:rsid w:val="00A0040E"/>
    <w:rsid w:val="00A0079D"/>
    <w:rsid w:val="00A011A9"/>
    <w:rsid w:val="00A018C7"/>
    <w:rsid w:val="00A0193E"/>
    <w:rsid w:val="00A01BD3"/>
    <w:rsid w:val="00A02383"/>
    <w:rsid w:val="00A0287D"/>
    <w:rsid w:val="00A03583"/>
    <w:rsid w:val="00A04AD7"/>
    <w:rsid w:val="00A06921"/>
    <w:rsid w:val="00A07151"/>
    <w:rsid w:val="00A07279"/>
    <w:rsid w:val="00A07420"/>
    <w:rsid w:val="00A075DE"/>
    <w:rsid w:val="00A076C1"/>
    <w:rsid w:val="00A07B7E"/>
    <w:rsid w:val="00A07FDF"/>
    <w:rsid w:val="00A101B7"/>
    <w:rsid w:val="00A111D6"/>
    <w:rsid w:val="00A115D6"/>
    <w:rsid w:val="00A11AF1"/>
    <w:rsid w:val="00A12887"/>
    <w:rsid w:val="00A131FD"/>
    <w:rsid w:val="00A144F3"/>
    <w:rsid w:val="00A14A16"/>
    <w:rsid w:val="00A14F86"/>
    <w:rsid w:val="00A15233"/>
    <w:rsid w:val="00A15378"/>
    <w:rsid w:val="00A15452"/>
    <w:rsid w:val="00A15902"/>
    <w:rsid w:val="00A1680F"/>
    <w:rsid w:val="00A16B08"/>
    <w:rsid w:val="00A16B84"/>
    <w:rsid w:val="00A16E91"/>
    <w:rsid w:val="00A172F5"/>
    <w:rsid w:val="00A2077B"/>
    <w:rsid w:val="00A207C0"/>
    <w:rsid w:val="00A2122C"/>
    <w:rsid w:val="00A2137B"/>
    <w:rsid w:val="00A214BA"/>
    <w:rsid w:val="00A219A9"/>
    <w:rsid w:val="00A21E08"/>
    <w:rsid w:val="00A21EBD"/>
    <w:rsid w:val="00A22078"/>
    <w:rsid w:val="00A22762"/>
    <w:rsid w:val="00A2337F"/>
    <w:rsid w:val="00A23785"/>
    <w:rsid w:val="00A239A2"/>
    <w:rsid w:val="00A23DE7"/>
    <w:rsid w:val="00A243DA"/>
    <w:rsid w:val="00A248F1"/>
    <w:rsid w:val="00A24A43"/>
    <w:rsid w:val="00A24B9F"/>
    <w:rsid w:val="00A254E2"/>
    <w:rsid w:val="00A25C0A"/>
    <w:rsid w:val="00A25E0B"/>
    <w:rsid w:val="00A25F5E"/>
    <w:rsid w:val="00A26075"/>
    <w:rsid w:val="00A261A5"/>
    <w:rsid w:val="00A263D7"/>
    <w:rsid w:val="00A27369"/>
    <w:rsid w:val="00A27418"/>
    <w:rsid w:val="00A27439"/>
    <w:rsid w:val="00A275D4"/>
    <w:rsid w:val="00A276B5"/>
    <w:rsid w:val="00A27AF3"/>
    <w:rsid w:val="00A301AB"/>
    <w:rsid w:val="00A301AF"/>
    <w:rsid w:val="00A30E51"/>
    <w:rsid w:val="00A30F9F"/>
    <w:rsid w:val="00A313CF"/>
    <w:rsid w:val="00A31619"/>
    <w:rsid w:val="00A31900"/>
    <w:rsid w:val="00A3197C"/>
    <w:rsid w:val="00A31A04"/>
    <w:rsid w:val="00A31B5F"/>
    <w:rsid w:val="00A31C1E"/>
    <w:rsid w:val="00A32797"/>
    <w:rsid w:val="00A331CA"/>
    <w:rsid w:val="00A33687"/>
    <w:rsid w:val="00A33768"/>
    <w:rsid w:val="00A33866"/>
    <w:rsid w:val="00A339DD"/>
    <w:rsid w:val="00A341CC"/>
    <w:rsid w:val="00A34235"/>
    <w:rsid w:val="00A354D8"/>
    <w:rsid w:val="00A361EB"/>
    <w:rsid w:val="00A362E3"/>
    <w:rsid w:val="00A366ED"/>
    <w:rsid w:val="00A3718F"/>
    <w:rsid w:val="00A37786"/>
    <w:rsid w:val="00A379E5"/>
    <w:rsid w:val="00A379ED"/>
    <w:rsid w:val="00A40D6A"/>
    <w:rsid w:val="00A412C5"/>
    <w:rsid w:val="00A41984"/>
    <w:rsid w:val="00A42187"/>
    <w:rsid w:val="00A42306"/>
    <w:rsid w:val="00A425C9"/>
    <w:rsid w:val="00A4290F"/>
    <w:rsid w:val="00A42FD5"/>
    <w:rsid w:val="00A4304C"/>
    <w:rsid w:val="00A43521"/>
    <w:rsid w:val="00A4453C"/>
    <w:rsid w:val="00A44E67"/>
    <w:rsid w:val="00A452D4"/>
    <w:rsid w:val="00A45327"/>
    <w:rsid w:val="00A46065"/>
    <w:rsid w:val="00A460F8"/>
    <w:rsid w:val="00A46DF7"/>
    <w:rsid w:val="00A475E0"/>
    <w:rsid w:val="00A47EFD"/>
    <w:rsid w:val="00A50241"/>
    <w:rsid w:val="00A504BE"/>
    <w:rsid w:val="00A50AB9"/>
    <w:rsid w:val="00A50D14"/>
    <w:rsid w:val="00A51389"/>
    <w:rsid w:val="00A51B5E"/>
    <w:rsid w:val="00A532D5"/>
    <w:rsid w:val="00A53B5D"/>
    <w:rsid w:val="00A544B7"/>
    <w:rsid w:val="00A544EB"/>
    <w:rsid w:val="00A5541B"/>
    <w:rsid w:val="00A55AD4"/>
    <w:rsid w:val="00A56718"/>
    <w:rsid w:val="00A56721"/>
    <w:rsid w:val="00A567D3"/>
    <w:rsid w:val="00A572A1"/>
    <w:rsid w:val="00A57655"/>
    <w:rsid w:val="00A57671"/>
    <w:rsid w:val="00A579EC"/>
    <w:rsid w:val="00A57E46"/>
    <w:rsid w:val="00A600D4"/>
    <w:rsid w:val="00A60703"/>
    <w:rsid w:val="00A60C8C"/>
    <w:rsid w:val="00A60D23"/>
    <w:rsid w:val="00A60DC2"/>
    <w:rsid w:val="00A60FCD"/>
    <w:rsid w:val="00A61247"/>
    <w:rsid w:val="00A613E2"/>
    <w:rsid w:val="00A61817"/>
    <w:rsid w:val="00A62DE1"/>
    <w:rsid w:val="00A632C6"/>
    <w:rsid w:val="00A6363A"/>
    <w:rsid w:val="00A63B25"/>
    <w:rsid w:val="00A64545"/>
    <w:rsid w:val="00A64974"/>
    <w:rsid w:val="00A64DE8"/>
    <w:rsid w:val="00A6506E"/>
    <w:rsid w:val="00A6515A"/>
    <w:rsid w:val="00A655EA"/>
    <w:rsid w:val="00A656CF"/>
    <w:rsid w:val="00A659D1"/>
    <w:rsid w:val="00A65F8E"/>
    <w:rsid w:val="00A662C6"/>
    <w:rsid w:val="00A67240"/>
    <w:rsid w:val="00A70865"/>
    <w:rsid w:val="00A708E3"/>
    <w:rsid w:val="00A71F09"/>
    <w:rsid w:val="00A71F52"/>
    <w:rsid w:val="00A7206A"/>
    <w:rsid w:val="00A720B7"/>
    <w:rsid w:val="00A722FC"/>
    <w:rsid w:val="00A729F2"/>
    <w:rsid w:val="00A72D55"/>
    <w:rsid w:val="00A72F68"/>
    <w:rsid w:val="00A7408E"/>
    <w:rsid w:val="00A74179"/>
    <w:rsid w:val="00A743BF"/>
    <w:rsid w:val="00A7485D"/>
    <w:rsid w:val="00A748D4"/>
    <w:rsid w:val="00A7585A"/>
    <w:rsid w:val="00A758A0"/>
    <w:rsid w:val="00A760DB"/>
    <w:rsid w:val="00A7629C"/>
    <w:rsid w:val="00A768A1"/>
    <w:rsid w:val="00A77403"/>
    <w:rsid w:val="00A7782A"/>
    <w:rsid w:val="00A77DC7"/>
    <w:rsid w:val="00A80D36"/>
    <w:rsid w:val="00A80D97"/>
    <w:rsid w:val="00A80F42"/>
    <w:rsid w:val="00A811E9"/>
    <w:rsid w:val="00A81CAA"/>
    <w:rsid w:val="00A83308"/>
    <w:rsid w:val="00A83DD0"/>
    <w:rsid w:val="00A84557"/>
    <w:rsid w:val="00A850CA"/>
    <w:rsid w:val="00A85496"/>
    <w:rsid w:val="00A8589B"/>
    <w:rsid w:val="00A85B0D"/>
    <w:rsid w:val="00A85B9D"/>
    <w:rsid w:val="00A85CAA"/>
    <w:rsid w:val="00A863B1"/>
    <w:rsid w:val="00A86C31"/>
    <w:rsid w:val="00A87030"/>
    <w:rsid w:val="00A87119"/>
    <w:rsid w:val="00A872DF"/>
    <w:rsid w:val="00A87B14"/>
    <w:rsid w:val="00A87B8A"/>
    <w:rsid w:val="00A87FFC"/>
    <w:rsid w:val="00A9037A"/>
    <w:rsid w:val="00A90C05"/>
    <w:rsid w:val="00A90EED"/>
    <w:rsid w:val="00A91932"/>
    <w:rsid w:val="00A919FB"/>
    <w:rsid w:val="00A91AB9"/>
    <w:rsid w:val="00A91BC3"/>
    <w:rsid w:val="00A92215"/>
    <w:rsid w:val="00A9267B"/>
    <w:rsid w:val="00A92745"/>
    <w:rsid w:val="00A94301"/>
    <w:rsid w:val="00A9462F"/>
    <w:rsid w:val="00A94827"/>
    <w:rsid w:val="00A94B8C"/>
    <w:rsid w:val="00A95070"/>
    <w:rsid w:val="00A95149"/>
    <w:rsid w:val="00A95608"/>
    <w:rsid w:val="00A973DC"/>
    <w:rsid w:val="00A9786F"/>
    <w:rsid w:val="00A97EED"/>
    <w:rsid w:val="00AA041B"/>
    <w:rsid w:val="00AA04B7"/>
    <w:rsid w:val="00AA05C9"/>
    <w:rsid w:val="00AA07A1"/>
    <w:rsid w:val="00AA0FA1"/>
    <w:rsid w:val="00AA1223"/>
    <w:rsid w:val="00AA1D32"/>
    <w:rsid w:val="00AA1FD8"/>
    <w:rsid w:val="00AA2292"/>
    <w:rsid w:val="00AA2725"/>
    <w:rsid w:val="00AA2FB3"/>
    <w:rsid w:val="00AA3EAE"/>
    <w:rsid w:val="00AA3EB9"/>
    <w:rsid w:val="00AA4447"/>
    <w:rsid w:val="00AA645A"/>
    <w:rsid w:val="00AA65D6"/>
    <w:rsid w:val="00AA69E0"/>
    <w:rsid w:val="00AA6A4D"/>
    <w:rsid w:val="00AA7509"/>
    <w:rsid w:val="00AA771A"/>
    <w:rsid w:val="00AA776F"/>
    <w:rsid w:val="00AA7D2C"/>
    <w:rsid w:val="00AA7D8F"/>
    <w:rsid w:val="00AA7E7A"/>
    <w:rsid w:val="00AA7F77"/>
    <w:rsid w:val="00AB00A3"/>
    <w:rsid w:val="00AB0426"/>
    <w:rsid w:val="00AB096A"/>
    <w:rsid w:val="00AB0A1F"/>
    <w:rsid w:val="00AB181A"/>
    <w:rsid w:val="00AB1C7B"/>
    <w:rsid w:val="00AB24D1"/>
    <w:rsid w:val="00AB32E1"/>
    <w:rsid w:val="00AB3BD8"/>
    <w:rsid w:val="00AB4839"/>
    <w:rsid w:val="00AB4844"/>
    <w:rsid w:val="00AB4965"/>
    <w:rsid w:val="00AB4D2C"/>
    <w:rsid w:val="00AB4D5A"/>
    <w:rsid w:val="00AB66DB"/>
    <w:rsid w:val="00AB716A"/>
    <w:rsid w:val="00AB72D1"/>
    <w:rsid w:val="00AB7AA5"/>
    <w:rsid w:val="00AB7CD2"/>
    <w:rsid w:val="00AC043F"/>
    <w:rsid w:val="00AC0798"/>
    <w:rsid w:val="00AC0B12"/>
    <w:rsid w:val="00AC13F9"/>
    <w:rsid w:val="00AC192E"/>
    <w:rsid w:val="00AC2326"/>
    <w:rsid w:val="00AC28F6"/>
    <w:rsid w:val="00AC333A"/>
    <w:rsid w:val="00AC34D7"/>
    <w:rsid w:val="00AC3664"/>
    <w:rsid w:val="00AC3A43"/>
    <w:rsid w:val="00AC3FBC"/>
    <w:rsid w:val="00AC4A28"/>
    <w:rsid w:val="00AC4AD9"/>
    <w:rsid w:val="00AC4D45"/>
    <w:rsid w:val="00AC536D"/>
    <w:rsid w:val="00AC56D5"/>
    <w:rsid w:val="00AC5B4C"/>
    <w:rsid w:val="00AC5FE0"/>
    <w:rsid w:val="00AC67EA"/>
    <w:rsid w:val="00AC6957"/>
    <w:rsid w:val="00AC6FF5"/>
    <w:rsid w:val="00AC73A7"/>
    <w:rsid w:val="00AC7415"/>
    <w:rsid w:val="00AC7436"/>
    <w:rsid w:val="00AC74C8"/>
    <w:rsid w:val="00AC7F8D"/>
    <w:rsid w:val="00AD0001"/>
    <w:rsid w:val="00AD0077"/>
    <w:rsid w:val="00AD0831"/>
    <w:rsid w:val="00AD161F"/>
    <w:rsid w:val="00AD16DF"/>
    <w:rsid w:val="00AD1838"/>
    <w:rsid w:val="00AD202A"/>
    <w:rsid w:val="00AD3483"/>
    <w:rsid w:val="00AD3F95"/>
    <w:rsid w:val="00AD43AA"/>
    <w:rsid w:val="00AD43D6"/>
    <w:rsid w:val="00AD44E1"/>
    <w:rsid w:val="00AD4A5A"/>
    <w:rsid w:val="00AD4B4D"/>
    <w:rsid w:val="00AD55CD"/>
    <w:rsid w:val="00AD56FE"/>
    <w:rsid w:val="00AD5B42"/>
    <w:rsid w:val="00AD62E8"/>
    <w:rsid w:val="00AD6523"/>
    <w:rsid w:val="00AD666A"/>
    <w:rsid w:val="00AD6A0C"/>
    <w:rsid w:val="00AD6DBC"/>
    <w:rsid w:val="00AD70D9"/>
    <w:rsid w:val="00AD7CDB"/>
    <w:rsid w:val="00AD7D08"/>
    <w:rsid w:val="00AD7EB4"/>
    <w:rsid w:val="00AE15F5"/>
    <w:rsid w:val="00AE1794"/>
    <w:rsid w:val="00AE1E6D"/>
    <w:rsid w:val="00AE2ADD"/>
    <w:rsid w:val="00AE3041"/>
    <w:rsid w:val="00AE31C7"/>
    <w:rsid w:val="00AE3761"/>
    <w:rsid w:val="00AE3930"/>
    <w:rsid w:val="00AE4B41"/>
    <w:rsid w:val="00AE4F5A"/>
    <w:rsid w:val="00AE5E90"/>
    <w:rsid w:val="00AE5ED0"/>
    <w:rsid w:val="00AE68E3"/>
    <w:rsid w:val="00AE6B8B"/>
    <w:rsid w:val="00AE711F"/>
    <w:rsid w:val="00AF092C"/>
    <w:rsid w:val="00AF0BDB"/>
    <w:rsid w:val="00AF1EDC"/>
    <w:rsid w:val="00AF1F0C"/>
    <w:rsid w:val="00AF2BFC"/>
    <w:rsid w:val="00AF33AF"/>
    <w:rsid w:val="00AF386F"/>
    <w:rsid w:val="00AF41C7"/>
    <w:rsid w:val="00AF5166"/>
    <w:rsid w:val="00AF5367"/>
    <w:rsid w:val="00AF581D"/>
    <w:rsid w:val="00AF5992"/>
    <w:rsid w:val="00AF5A9A"/>
    <w:rsid w:val="00AF5D4F"/>
    <w:rsid w:val="00AF5D9E"/>
    <w:rsid w:val="00AF63CC"/>
    <w:rsid w:val="00AF6439"/>
    <w:rsid w:val="00AF653C"/>
    <w:rsid w:val="00AF68B4"/>
    <w:rsid w:val="00AF6A55"/>
    <w:rsid w:val="00AF6DC3"/>
    <w:rsid w:val="00AF73FD"/>
    <w:rsid w:val="00AF7DB4"/>
    <w:rsid w:val="00B0011E"/>
    <w:rsid w:val="00B001D1"/>
    <w:rsid w:val="00B0070D"/>
    <w:rsid w:val="00B00933"/>
    <w:rsid w:val="00B00C0D"/>
    <w:rsid w:val="00B0144B"/>
    <w:rsid w:val="00B016B5"/>
    <w:rsid w:val="00B01851"/>
    <w:rsid w:val="00B02691"/>
    <w:rsid w:val="00B0296D"/>
    <w:rsid w:val="00B02CDF"/>
    <w:rsid w:val="00B03055"/>
    <w:rsid w:val="00B03217"/>
    <w:rsid w:val="00B0385C"/>
    <w:rsid w:val="00B04300"/>
    <w:rsid w:val="00B050FE"/>
    <w:rsid w:val="00B052B8"/>
    <w:rsid w:val="00B05A5F"/>
    <w:rsid w:val="00B05B87"/>
    <w:rsid w:val="00B06157"/>
    <w:rsid w:val="00B07BEB"/>
    <w:rsid w:val="00B07ED7"/>
    <w:rsid w:val="00B10679"/>
    <w:rsid w:val="00B10B64"/>
    <w:rsid w:val="00B113E3"/>
    <w:rsid w:val="00B11993"/>
    <w:rsid w:val="00B11A7F"/>
    <w:rsid w:val="00B11DCF"/>
    <w:rsid w:val="00B12029"/>
    <w:rsid w:val="00B1251A"/>
    <w:rsid w:val="00B12F7A"/>
    <w:rsid w:val="00B13573"/>
    <w:rsid w:val="00B13AD5"/>
    <w:rsid w:val="00B13B45"/>
    <w:rsid w:val="00B13E65"/>
    <w:rsid w:val="00B1400F"/>
    <w:rsid w:val="00B14378"/>
    <w:rsid w:val="00B1439E"/>
    <w:rsid w:val="00B1476A"/>
    <w:rsid w:val="00B14B2B"/>
    <w:rsid w:val="00B15C17"/>
    <w:rsid w:val="00B1611C"/>
    <w:rsid w:val="00B16198"/>
    <w:rsid w:val="00B163E1"/>
    <w:rsid w:val="00B167C6"/>
    <w:rsid w:val="00B1682B"/>
    <w:rsid w:val="00B17510"/>
    <w:rsid w:val="00B17932"/>
    <w:rsid w:val="00B2006E"/>
    <w:rsid w:val="00B207C6"/>
    <w:rsid w:val="00B20838"/>
    <w:rsid w:val="00B212E1"/>
    <w:rsid w:val="00B218EA"/>
    <w:rsid w:val="00B21A7A"/>
    <w:rsid w:val="00B21BA2"/>
    <w:rsid w:val="00B22892"/>
    <w:rsid w:val="00B232AB"/>
    <w:rsid w:val="00B24046"/>
    <w:rsid w:val="00B24D6B"/>
    <w:rsid w:val="00B24E86"/>
    <w:rsid w:val="00B25CB4"/>
    <w:rsid w:val="00B268E7"/>
    <w:rsid w:val="00B272F0"/>
    <w:rsid w:val="00B27331"/>
    <w:rsid w:val="00B2784E"/>
    <w:rsid w:val="00B279AE"/>
    <w:rsid w:val="00B27B56"/>
    <w:rsid w:val="00B27D36"/>
    <w:rsid w:val="00B31184"/>
    <w:rsid w:val="00B31590"/>
    <w:rsid w:val="00B31C2E"/>
    <w:rsid w:val="00B3230F"/>
    <w:rsid w:val="00B32709"/>
    <w:rsid w:val="00B33EBA"/>
    <w:rsid w:val="00B33FD8"/>
    <w:rsid w:val="00B34FF0"/>
    <w:rsid w:val="00B35B52"/>
    <w:rsid w:val="00B35CE7"/>
    <w:rsid w:val="00B35EE9"/>
    <w:rsid w:val="00B35FE0"/>
    <w:rsid w:val="00B36A9A"/>
    <w:rsid w:val="00B36E20"/>
    <w:rsid w:val="00B36EA4"/>
    <w:rsid w:val="00B376A6"/>
    <w:rsid w:val="00B37709"/>
    <w:rsid w:val="00B37779"/>
    <w:rsid w:val="00B3790A"/>
    <w:rsid w:val="00B37B1E"/>
    <w:rsid w:val="00B37B58"/>
    <w:rsid w:val="00B403E9"/>
    <w:rsid w:val="00B40441"/>
    <w:rsid w:val="00B406D7"/>
    <w:rsid w:val="00B4099C"/>
    <w:rsid w:val="00B413BB"/>
    <w:rsid w:val="00B41BFE"/>
    <w:rsid w:val="00B4259F"/>
    <w:rsid w:val="00B426EF"/>
    <w:rsid w:val="00B42AC2"/>
    <w:rsid w:val="00B430EE"/>
    <w:rsid w:val="00B434BC"/>
    <w:rsid w:val="00B45592"/>
    <w:rsid w:val="00B46330"/>
    <w:rsid w:val="00B47255"/>
    <w:rsid w:val="00B4729C"/>
    <w:rsid w:val="00B47D55"/>
    <w:rsid w:val="00B50AB3"/>
    <w:rsid w:val="00B51F13"/>
    <w:rsid w:val="00B54197"/>
    <w:rsid w:val="00B5451A"/>
    <w:rsid w:val="00B54AF8"/>
    <w:rsid w:val="00B54FA1"/>
    <w:rsid w:val="00B54FA3"/>
    <w:rsid w:val="00B55239"/>
    <w:rsid w:val="00B556E5"/>
    <w:rsid w:val="00B557B7"/>
    <w:rsid w:val="00B55AF4"/>
    <w:rsid w:val="00B56838"/>
    <w:rsid w:val="00B568C9"/>
    <w:rsid w:val="00B57DEE"/>
    <w:rsid w:val="00B600EE"/>
    <w:rsid w:val="00B6074E"/>
    <w:rsid w:val="00B615D0"/>
    <w:rsid w:val="00B616FC"/>
    <w:rsid w:val="00B61F15"/>
    <w:rsid w:val="00B6311B"/>
    <w:rsid w:val="00B63981"/>
    <w:rsid w:val="00B64249"/>
    <w:rsid w:val="00B6460A"/>
    <w:rsid w:val="00B6465D"/>
    <w:rsid w:val="00B64CFD"/>
    <w:rsid w:val="00B65308"/>
    <w:rsid w:val="00B6580D"/>
    <w:rsid w:val="00B659E8"/>
    <w:rsid w:val="00B65DA2"/>
    <w:rsid w:val="00B66061"/>
    <w:rsid w:val="00B6664F"/>
    <w:rsid w:val="00B6690D"/>
    <w:rsid w:val="00B6714F"/>
    <w:rsid w:val="00B67788"/>
    <w:rsid w:val="00B701AC"/>
    <w:rsid w:val="00B70713"/>
    <w:rsid w:val="00B714CD"/>
    <w:rsid w:val="00B71582"/>
    <w:rsid w:val="00B7173D"/>
    <w:rsid w:val="00B71B62"/>
    <w:rsid w:val="00B71C40"/>
    <w:rsid w:val="00B71DD5"/>
    <w:rsid w:val="00B72039"/>
    <w:rsid w:val="00B723BC"/>
    <w:rsid w:val="00B723D3"/>
    <w:rsid w:val="00B72639"/>
    <w:rsid w:val="00B73A42"/>
    <w:rsid w:val="00B73DF1"/>
    <w:rsid w:val="00B74811"/>
    <w:rsid w:val="00B74956"/>
    <w:rsid w:val="00B75B97"/>
    <w:rsid w:val="00B75DC1"/>
    <w:rsid w:val="00B765DE"/>
    <w:rsid w:val="00B7694E"/>
    <w:rsid w:val="00B76FEF"/>
    <w:rsid w:val="00B773CB"/>
    <w:rsid w:val="00B776C5"/>
    <w:rsid w:val="00B7770D"/>
    <w:rsid w:val="00B7775C"/>
    <w:rsid w:val="00B779B1"/>
    <w:rsid w:val="00B77FF2"/>
    <w:rsid w:val="00B8099A"/>
    <w:rsid w:val="00B8119D"/>
    <w:rsid w:val="00B81BBB"/>
    <w:rsid w:val="00B82222"/>
    <w:rsid w:val="00B8224B"/>
    <w:rsid w:val="00B82263"/>
    <w:rsid w:val="00B82427"/>
    <w:rsid w:val="00B82A00"/>
    <w:rsid w:val="00B82B53"/>
    <w:rsid w:val="00B82B5A"/>
    <w:rsid w:val="00B831DC"/>
    <w:rsid w:val="00B837E8"/>
    <w:rsid w:val="00B84026"/>
    <w:rsid w:val="00B84381"/>
    <w:rsid w:val="00B84827"/>
    <w:rsid w:val="00B848C4"/>
    <w:rsid w:val="00B856D7"/>
    <w:rsid w:val="00B8620A"/>
    <w:rsid w:val="00B8757E"/>
    <w:rsid w:val="00B8791B"/>
    <w:rsid w:val="00B87B46"/>
    <w:rsid w:val="00B87BAA"/>
    <w:rsid w:val="00B903AA"/>
    <w:rsid w:val="00B9055D"/>
    <w:rsid w:val="00B908EB"/>
    <w:rsid w:val="00B9144C"/>
    <w:rsid w:val="00B9152A"/>
    <w:rsid w:val="00B9235D"/>
    <w:rsid w:val="00B923B0"/>
    <w:rsid w:val="00B92840"/>
    <w:rsid w:val="00B93257"/>
    <w:rsid w:val="00B93539"/>
    <w:rsid w:val="00B93B89"/>
    <w:rsid w:val="00B949EC"/>
    <w:rsid w:val="00B94A8B"/>
    <w:rsid w:val="00B9533B"/>
    <w:rsid w:val="00B9630C"/>
    <w:rsid w:val="00B96C94"/>
    <w:rsid w:val="00B970B3"/>
    <w:rsid w:val="00B9753D"/>
    <w:rsid w:val="00B97AFD"/>
    <w:rsid w:val="00B97EFC"/>
    <w:rsid w:val="00BA03DC"/>
    <w:rsid w:val="00BA0517"/>
    <w:rsid w:val="00BA0566"/>
    <w:rsid w:val="00BA06C5"/>
    <w:rsid w:val="00BA08B9"/>
    <w:rsid w:val="00BA0A99"/>
    <w:rsid w:val="00BA0AF4"/>
    <w:rsid w:val="00BA0F5B"/>
    <w:rsid w:val="00BA1135"/>
    <w:rsid w:val="00BA19E3"/>
    <w:rsid w:val="00BA22E7"/>
    <w:rsid w:val="00BA22EF"/>
    <w:rsid w:val="00BA2361"/>
    <w:rsid w:val="00BA316C"/>
    <w:rsid w:val="00BA321D"/>
    <w:rsid w:val="00BA3898"/>
    <w:rsid w:val="00BA3CE9"/>
    <w:rsid w:val="00BA3D50"/>
    <w:rsid w:val="00BA410B"/>
    <w:rsid w:val="00BA47EE"/>
    <w:rsid w:val="00BA484B"/>
    <w:rsid w:val="00BA4A0D"/>
    <w:rsid w:val="00BA5469"/>
    <w:rsid w:val="00BA59C1"/>
    <w:rsid w:val="00BA6194"/>
    <w:rsid w:val="00BA63B4"/>
    <w:rsid w:val="00BA6E2C"/>
    <w:rsid w:val="00BA70F5"/>
    <w:rsid w:val="00BA7331"/>
    <w:rsid w:val="00BA736E"/>
    <w:rsid w:val="00BA790D"/>
    <w:rsid w:val="00BB01F9"/>
    <w:rsid w:val="00BB0C76"/>
    <w:rsid w:val="00BB0F2F"/>
    <w:rsid w:val="00BB1C2D"/>
    <w:rsid w:val="00BB2161"/>
    <w:rsid w:val="00BB2321"/>
    <w:rsid w:val="00BB232A"/>
    <w:rsid w:val="00BB24F9"/>
    <w:rsid w:val="00BB257F"/>
    <w:rsid w:val="00BB2835"/>
    <w:rsid w:val="00BB35F4"/>
    <w:rsid w:val="00BB36F9"/>
    <w:rsid w:val="00BB3F7F"/>
    <w:rsid w:val="00BB4988"/>
    <w:rsid w:val="00BB544C"/>
    <w:rsid w:val="00BB568F"/>
    <w:rsid w:val="00BB5F8D"/>
    <w:rsid w:val="00BB60EE"/>
    <w:rsid w:val="00BB642F"/>
    <w:rsid w:val="00BB6512"/>
    <w:rsid w:val="00BB67AC"/>
    <w:rsid w:val="00BB6F3A"/>
    <w:rsid w:val="00BB70C0"/>
    <w:rsid w:val="00BB72EE"/>
    <w:rsid w:val="00BB75A0"/>
    <w:rsid w:val="00BC0C93"/>
    <w:rsid w:val="00BC22B3"/>
    <w:rsid w:val="00BC2615"/>
    <w:rsid w:val="00BC274D"/>
    <w:rsid w:val="00BC2913"/>
    <w:rsid w:val="00BC2CCD"/>
    <w:rsid w:val="00BC3DC8"/>
    <w:rsid w:val="00BC3FBA"/>
    <w:rsid w:val="00BC4043"/>
    <w:rsid w:val="00BC477C"/>
    <w:rsid w:val="00BC4D5F"/>
    <w:rsid w:val="00BC5079"/>
    <w:rsid w:val="00BC5479"/>
    <w:rsid w:val="00BC556B"/>
    <w:rsid w:val="00BC5919"/>
    <w:rsid w:val="00BC5ADE"/>
    <w:rsid w:val="00BC692E"/>
    <w:rsid w:val="00BC6B79"/>
    <w:rsid w:val="00BC735C"/>
    <w:rsid w:val="00BC7CDB"/>
    <w:rsid w:val="00BD0E5C"/>
    <w:rsid w:val="00BD24A9"/>
    <w:rsid w:val="00BD2B29"/>
    <w:rsid w:val="00BD33DC"/>
    <w:rsid w:val="00BD345D"/>
    <w:rsid w:val="00BD34E1"/>
    <w:rsid w:val="00BD3BDB"/>
    <w:rsid w:val="00BD4900"/>
    <w:rsid w:val="00BD4A90"/>
    <w:rsid w:val="00BD4CAE"/>
    <w:rsid w:val="00BD4D6D"/>
    <w:rsid w:val="00BD5269"/>
    <w:rsid w:val="00BD562B"/>
    <w:rsid w:val="00BD5B0E"/>
    <w:rsid w:val="00BD686C"/>
    <w:rsid w:val="00BD72B0"/>
    <w:rsid w:val="00BD72C2"/>
    <w:rsid w:val="00BD730E"/>
    <w:rsid w:val="00BD776D"/>
    <w:rsid w:val="00BD7C38"/>
    <w:rsid w:val="00BD7D29"/>
    <w:rsid w:val="00BE02B5"/>
    <w:rsid w:val="00BE043F"/>
    <w:rsid w:val="00BE23D0"/>
    <w:rsid w:val="00BE2D1A"/>
    <w:rsid w:val="00BE32D4"/>
    <w:rsid w:val="00BE3314"/>
    <w:rsid w:val="00BE3B31"/>
    <w:rsid w:val="00BE4EA3"/>
    <w:rsid w:val="00BE56B6"/>
    <w:rsid w:val="00BE5904"/>
    <w:rsid w:val="00BE60E4"/>
    <w:rsid w:val="00BE6774"/>
    <w:rsid w:val="00BE6A9F"/>
    <w:rsid w:val="00BE6C13"/>
    <w:rsid w:val="00BE6C79"/>
    <w:rsid w:val="00BE79E4"/>
    <w:rsid w:val="00BF0E53"/>
    <w:rsid w:val="00BF0E91"/>
    <w:rsid w:val="00BF0EAC"/>
    <w:rsid w:val="00BF12F4"/>
    <w:rsid w:val="00BF13FD"/>
    <w:rsid w:val="00BF17C3"/>
    <w:rsid w:val="00BF312C"/>
    <w:rsid w:val="00BF31B5"/>
    <w:rsid w:val="00BF3ABF"/>
    <w:rsid w:val="00BF3EB5"/>
    <w:rsid w:val="00BF45C5"/>
    <w:rsid w:val="00BF527F"/>
    <w:rsid w:val="00BF5C1B"/>
    <w:rsid w:val="00BF6D4B"/>
    <w:rsid w:val="00BF77DA"/>
    <w:rsid w:val="00BF7959"/>
    <w:rsid w:val="00BF7BEF"/>
    <w:rsid w:val="00C001BB"/>
    <w:rsid w:val="00C0060A"/>
    <w:rsid w:val="00C01811"/>
    <w:rsid w:val="00C0186D"/>
    <w:rsid w:val="00C01E71"/>
    <w:rsid w:val="00C01FB3"/>
    <w:rsid w:val="00C02926"/>
    <w:rsid w:val="00C02941"/>
    <w:rsid w:val="00C02A2A"/>
    <w:rsid w:val="00C02D9C"/>
    <w:rsid w:val="00C03562"/>
    <w:rsid w:val="00C03A81"/>
    <w:rsid w:val="00C0468F"/>
    <w:rsid w:val="00C0486F"/>
    <w:rsid w:val="00C05646"/>
    <w:rsid w:val="00C057D4"/>
    <w:rsid w:val="00C0623B"/>
    <w:rsid w:val="00C063B8"/>
    <w:rsid w:val="00C069F9"/>
    <w:rsid w:val="00C06D32"/>
    <w:rsid w:val="00C06EE4"/>
    <w:rsid w:val="00C07575"/>
    <w:rsid w:val="00C10484"/>
    <w:rsid w:val="00C10677"/>
    <w:rsid w:val="00C1091C"/>
    <w:rsid w:val="00C10DBF"/>
    <w:rsid w:val="00C10E7E"/>
    <w:rsid w:val="00C11143"/>
    <w:rsid w:val="00C11769"/>
    <w:rsid w:val="00C118A0"/>
    <w:rsid w:val="00C11D8F"/>
    <w:rsid w:val="00C11F9E"/>
    <w:rsid w:val="00C12B11"/>
    <w:rsid w:val="00C14DD3"/>
    <w:rsid w:val="00C150C6"/>
    <w:rsid w:val="00C154E4"/>
    <w:rsid w:val="00C1558B"/>
    <w:rsid w:val="00C15641"/>
    <w:rsid w:val="00C15B5E"/>
    <w:rsid w:val="00C15D5F"/>
    <w:rsid w:val="00C16523"/>
    <w:rsid w:val="00C16575"/>
    <w:rsid w:val="00C16742"/>
    <w:rsid w:val="00C16DEF"/>
    <w:rsid w:val="00C1781E"/>
    <w:rsid w:val="00C20320"/>
    <w:rsid w:val="00C205AC"/>
    <w:rsid w:val="00C207EC"/>
    <w:rsid w:val="00C209A4"/>
    <w:rsid w:val="00C21D01"/>
    <w:rsid w:val="00C21D74"/>
    <w:rsid w:val="00C22071"/>
    <w:rsid w:val="00C22443"/>
    <w:rsid w:val="00C22FCD"/>
    <w:rsid w:val="00C23362"/>
    <w:rsid w:val="00C238AA"/>
    <w:rsid w:val="00C23B65"/>
    <w:rsid w:val="00C23CF0"/>
    <w:rsid w:val="00C23F39"/>
    <w:rsid w:val="00C24747"/>
    <w:rsid w:val="00C25DBB"/>
    <w:rsid w:val="00C25E9B"/>
    <w:rsid w:val="00C2654B"/>
    <w:rsid w:val="00C27BE3"/>
    <w:rsid w:val="00C27BFA"/>
    <w:rsid w:val="00C27EFF"/>
    <w:rsid w:val="00C30F47"/>
    <w:rsid w:val="00C314CA"/>
    <w:rsid w:val="00C3150F"/>
    <w:rsid w:val="00C31E45"/>
    <w:rsid w:val="00C330AE"/>
    <w:rsid w:val="00C333FB"/>
    <w:rsid w:val="00C3344E"/>
    <w:rsid w:val="00C3367D"/>
    <w:rsid w:val="00C3482D"/>
    <w:rsid w:val="00C34B56"/>
    <w:rsid w:val="00C35589"/>
    <w:rsid w:val="00C36034"/>
    <w:rsid w:val="00C365D9"/>
    <w:rsid w:val="00C3667D"/>
    <w:rsid w:val="00C36C74"/>
    <w:rsid w:val="00C37344"/>
    <w:rsid w:val="00C37414"/>
    <w:rsid w:val="00C3748D"/>
    <w:rsid w:val="00C37F5A"/>
    <w:rsid w:val="00C402C5"/>
    <w:rsid w:val="00C403AB"/>
    <w:rsid w:val="00C40D1B"/>
    <w:rsid w:val="00C41106"/>
    <w:rsid w:val="00C41599"/>
    <w:rsid w:val="00C41C7A"/>
    <w:rsid w:val="00C42C3E"/>
    <w:rsid w:val="00C42D37"/>
    <w:rsid w:val="00C43271"/>
    <w:rsid w:val="00C4365E"/>
    <w:rsid w:val="00C43A0D"/>
    <w:rsid w:val="00C44029"/>
    <w:rsid w:val="00C4456E"/>
    <w:rsid w:val="00C44990"/>
    <w:rsid w:val="00C44E32"/>
    <w:rsid w:val="00C454C5"/>
    <w:rsid w:val="00C455B5"/>
    <w:rsid w:val="00C45C9D"/>
    <w:rsid w:val="00C45E45"/>
    <w:rsid w:val="00C461B3"/>
    <w:rsid w:val="00C46749"/>
    <w:rsid w:val="00C46819"/>
    <w:rsid w:val="00C47591"/>
    <w:rsid w:val="00C476C9"/>
    <w:rsid w:val="00C47906"/>
    <w:rsid w:val="00C500A5"/>
    <w:rsid w:val="00C5038B"/>
    <w:rsid w:val="00C50512"/>
    <w:rsid w:val="00C513A2"/>
    <w:rsid w:val="00C51508"/>
    <w:rsid w:val="00C51A39"/>
    <w:rsid w:val="00C51B0E"/>
    <w:rsid w:val="00C52321"/>
    <w:rsid w:val="00C52617"/>
    <w:rsid w:val="00C52636"/>
    <w:rsid w:val="00C52776"/>
    <w:rsid w:val="00C52B84"/>
    <w:rsid w:val="00C52F3C"/>
    <w:rsid w:val="00C53074"/>
    <w:rsid w:val="00C53A70"/>
    <w:rsid w:val="00C540C9"/>
    <w:rsid w:val="00C54ED7"/>
    <w:rsid w:val="00C55272"/>
    <w:rsid w:val="00C5551C"/>
    <w:rsid w:val="00C5561A"/>
    <w:rsid w:val="00C56261"/>
    <w:rsid w:val="00C568FB"/>
    <w:rsid w:val="00C57574"/>
    <w:rsid w:val="00C603F8"/>
    <w:rsid w:val="00C60818"/>
    <w:rsid w:val="00C609D6"/>
    <w:rsid w:val="00C6107C"/>
    <w:rsid w:val="00C612A6"/>
    <w:rsid w:val="00C61CEF"/>
    <w:rsid w:val="00C626F9"/>
    <w:rsid w:val="00C6281E"/>
    <w:rsid w:val="00C63149"/>
    <w:rsid w:val="00C63353"/>
    <w:rsid w:val="00C638BD"/>
    <w:rsid w:val="00C641F0"/>
    <w:rsid w:val="00C645C2"/>
    <w:rsid w:val="00C647CB"/>
    <w:rsid w:val="00C64B05"/>
    <w:rsid w:val="00C65AA2"/>
    <w:rsid w:val="00C66000"/>
    <w:rsid w:val="00C6619B"/>
    <w:rsid w:val="00C662A0"/>
    <w:rsid w:val="00C66C88"/>
    <w:rsid w:val="00C67549"/>
    <w:rsid w:val="00C676C9"/>
    <w:rsid w:val="00C6793E"/>
    <w:rsid w:val="00C67B31"/>
    <w:rsid w:val="00C7048A"/>
    <w:rsid w:val="00C70DC7"/>
    <w:rsid w:val="00C70E0E"/>
    <w:rsid w:val="00C70FDC"/>
    <w:rsid w:val="00C719EB"/>
    <w:rsid w:val="00C71B1A"/>
    <w:rsid w:val="00C71EF9"/>
    <w:rsid w:val="00C72813"/>
    <w:rsid w:val="00C72C3C"/>
    <w:rsid w:val="00C73313"/>
    <w:rsid w:val="00C73ED0"/>
    <w:rsid w:val="00C743FE"/>
    <w:rsid w:val="00C7464C"/>
    <w:rsid w:val="00C74DFC"/>
    <w:rsid w:val="00C7609A"/>
    <w:rsid w:val="00C761B9"/>
    <w:rsid w:val="00C763A7"/>
    <w:rsid w:val="00C7655E"/>
    <w:rsid w:val="00C76B63"/>
    <w:rsid w:val="00C772A7"/>
    <w:rsid w:val="00C77A5C"/>
    <w:rsid w:val="00C77CF3"/>
    <w:rsid w:val="00C801B1"/>
    <w:rsid w:val="00C80A5A"/>
    <w:rsid w:val="00C82235"/>
    <w:rsid w:val="00C82495"/>
    <w:rsid w:val="00C828A4"/>
    <w:rsid w:val="00C82914"/>
    <w:rsid w:val="00C83B97"/>
    <w:rsid w:val="00C83E64"/>
    <w:rsid w:val="00C85C77"/>
    <w:rsid w:val="00C86379"/>
    <w:rsid w:val="00C867E1"/>
    <w:rsid w:val="00C86A58"/>
    <w:rsid w:val="00C86E86"/>
    <w:rsid w:val="00C86F6D"/>
    <w:rsid w:val="00C87348"/>
    <w:rsid w:val="00C87B52"/>
    <w:rsid w:val="00C87CCA"/>
    <w:rsid w:val="00C923EC"/>
    <w:rsid w:val="00C92C49"/>
    <w:rsid w:val="00C92EAB"/>
    <w:rsid w:val="00C931C4"/>
    <w:rsid w:val="00C93277"/>
    <w:rsid w:val="00C932C0"/>
    <w:rsid w:val="00C933E2"/>
    <w:rsid w:val="00C93800"/>
    <w:rsid w:val="00C93AD7"/>
    <w:rsid w:val="00C940A2"/>
    <w:rsid w:val="00C9413D"/>
    <w:rsid w:val="00C94249"/>
    <w:rsid w:val="00C942E2"/>
    <w:rsid w:val="00C95032"/>
    <w:rsid w:val="00C95045"/>
    <w:rsid w:val="00C95407"/>
    <w:rsid w:val="00C957B8"/>
    <w:rsid w:val="00C9660E"/>
    <w:rsid w:val="00C9672C"/>
    <w:rsid w:val="00C96A78"/>
    <w:rsid w:val="00C96B5F"/>
    <w:rsid w:val="00C96D65"/>
    <w:rsid w:val="00CA02A4"/>
    <w:rsid w:val="00CA13D8"/>
    <w:rsid w:val="00CA13EF"/>
    <w:rsid w:val="00CA1F15"/>
    <w:rsid w:val="00CA2325"/>
    <w:rsid w:val="00CA30F9"/>
    <w:rsid w:val="00CA3C66"/>
    <w:rsid w:val="00CA47AD"/>
    <w:rsid w:val="00CA4AAB"/>
    <w:rsid w:val="00CA4B06"/>
    <w:rsid w:val="00CA540A"/>
    <w:rsid w:val="00CA5AAD"/>
    <w:rsid w:val="00CA5CBE"/>
    <w:rsid w:val="00CA5F4A"/>
    <w:rsid w:val="00CA623D"/>
    <w:rsid w:val="00CA746B"/>
    <w:rsid w:val="00CA7A03"/>
    <w:rsid w:val="00CB0628"/>
    <w:rsid w:val="00CB0728"/>
    <w:rsid w:val="00CB22B3"/>
    <w:rsid w:val="00CB284B"/>
    <w:rsid w:val="00CB2D23"/>
    <w:rsid w:val="00CB2EB7"/>
    <w:rsid w:val="00CB30B4"/>
    <w:rsid w:val="00CB341B"/>
    <w:rsid w:val="00CB358B"/>
    <w:rsid w:val="00CB3CB9"/>
    <w:rsid w:val="00CB3DA4"/>
    <w:rsid w:val="00CB47F2"/>
    <w:rsid w:val="00CB4C8C"/>
    <w:rsid w:val="00CB536C"/>
    <w:rsid w:val="00CB55F0"/>
    <w:rsid w:val="00CB5969"/>
    <w:rsid w:val="00CB59EC"/>
    <w:rsid w:val="00CB60A5"/>
    <w:rsid w:val="00CB6619"/>
    <w:rsid w:val="00CB7439"/>
    <w:rsid w:val="00CB784E"/>
    <w:rsid w:val="00CC1471"/>
    <w:rsid w:val="00CC18ED"/>
    <w:rsid w:val="00CC1B8C"/>
    <w:rsid w:val="00CC224E"/>
    <w:rsid w:val="00CC2E4B"/>
    <w:rsid w:val="00CC38DE"/>
    <w:rsid w:val="00CC3E16"/>
    <w:rsid w:val="00CC4077"/>
    <w:rsid w:val="00CC445D"/>
    <w:rsid w:val="00CC5247"/>
    <w:rsid w:val="00CC571F"/>
    <w:rsid w:val="00CC5ABE"/>
    <w:rsid w:val="00CC6F83"/>
    <w:rsid w:val="00CC729B"/>
    <w:rsid w:val="00CC72B0"/>
    <w:rsid w:val="00CC7410"/>
    <w:rsid w:val="00CC76E3"/>
    <w:rsid w:val="00CC7B65"/>
    <w:rsid w:val="00CC7DB8"/>
    <w:rsid w:val="00CC7ED9"/>
    <w:rsid w:val="00CD046D"/>
    <w:rsid w:val="00CD104B"/>
    <w:rsid w:val="00CD1236"/>
    <w:rsid w:val="00CD1D48"/>
    <w:rsid w:val="00CD2751"/>
    <w:rsid w:val="00CD29D3"/>
    <w:rsid w:val="00CD2AC3"/>
    <w:rsid w:val="00CD331E"/>
    <w:rsid w:val="00CD34BC"/>
    <w:rsid w:val="00CD3765"/>
    <w:rsid w:val="00CD4640"/>
    <w:rsid w:val="00CD4962"/>
    <w:rsid w:val="00CD4A63"/>
    <w:rsid w:val="00CD4F40"/>
    <w:rsid w:val="00CD5236"/>
    <w:rsid w:val="00CD52E6"/>
    <w:rsid w:val="00CD556A"/>
    <w:rsid w:val="00CD5E03"/>
    <w:rsid w:val="00CD68B9"/>
    <w:rsid w:val="00CD6E47"/>
    <w:rsid w:val="00CD740B"/>
    <w:rsid w:val="00CD7452"/>
    <w:rsid w:val="00CD7F63"/>
    <w:rsid w:val="00CE0220"/>
    <w:rsid w:val="00CE0462"/>
    <w:rsid w:val="00CE05E4"/>
    <w:rsid w:val="00CE097D"/>
    <w:rsid w:val="00CE09AE"/>
    <w:rsid w:val="00CE0B50"/>
    <w:rsid w:val="00CE0DA4"/>
    <w:rsid w:val="00CE0DC5"/>
    <w:rsid w:val="00CE1C6E"/>
    <w:rsid w:val="00CE1EE2"/>
    <w:rsid w:val="00CE20F1"/>
    <w:rsid w:val="00CE2565"/>
    <w:rsid w:val="00CE38E9"/>
    <w:rsid w:val="00CE45A9"/>
    <w:rsid w:val="00CE45C5"/>
    <w:rsid w:val="00CE4657"/>
    <w:rsid w:val="00CE4670"/>
    <w:rsid w:val="00CE4AE9"/>
    <w:rsid w:val="00CE4D24"/>
    <w:rsid w:val="00CE4F51"/>
    <w:rsid w:val="00CE510A"/>
    <w:rsid w:val="00CE5F1C"/>
    <w:rsid w:val="00CE6077"/>
    <w:rsid w:val="00CE614D"/>
    <w:rsid w:val="00CE631D"/>
    <w:rsid w:val="00CE683F"/>
    <w:rsid w:val="00CE6C0D"/>
    <w:rsid w:val="00CE6D67"/>
    <w:rsid w:val="00CE6D8D"/>
    <w:rsid w:val="00CE7272"/>
    <w:rsid w:val="00CE783D"/>
    <w:rsid w:val="00CE7A0A"/>
    <w:rsid w:val="00CE7C23"/>
    <w:rsid w:val="00CF0B6F"/>
    <w:rsid w:val="00CF0EF9"/>
    <w:rsid w:val="00CF0F07"/>
    <w:rsid w:val="00CF0FF3"/>
    <w:rsid w:val="00CF112D"/>
    <w:rsid w:val="00CF11F1"/>
    <w:rsid w:val="00CF187C"/>
    <w:rsid w:val="00CF241B"/>
    <w:rsid w:val="00CF3EF2"/>
    <w:rsid w:val="00CF4434"/>
    <w:rsid w:val="00CF4C93"/>
    <w:rsid w:val="00CF50E7"/>
    <w:rsid w:val="00CF5977"/>
    <w:rsid w:val="00CF5A7F"/>
    <w:rsid w:val="00CF7278"/>
    <w:rsid w:val="00CF7692"/>
    <w:rsid w:val="00CF7DFD"/>
    <w:rsid w:val="00CF7F71"/>
    <w:rsid w:val="00D0100D"/>
    <w:rsid w:val="00D010E7"/>
    <w:rsid w:val="00D01104"/>
    <w:rsid w:val="00D01CA2"/>
    <w:rsid w:val="00D01DE4"/>
    <w:rsid w:val="00D026BF"/>
    <w:rsid w:val="00D02C26"/>
    <w:rsid w:val="00D02E0A"/>
    <w:rsid w:val="00D0389E"/>
    <w:rsid w:val="00D04754"/>
    <w:rsid w:val="00D04A67"/>
    <w:rsid w:val="00D05394"/>
    <w:rsid w:val="00D07009"/>
    <w:rsid w:val="00D079F6"/>
    <w:rsid w:val="00D07DCD"/>
    <w:rsid w:val="00D1017C"/>
    <w:rsid w:val="00D10385"/>
    <w:rsid w:val="00D10E1F"/>
    <w:rsid w:val="00D111E3"/>
    <w:rsid w:val="00D1127B"/>
    <w:rsid w:val="00D114C0"/>
    <w:rsid w:val="00D11C70"/>
    <w:rsid w:val="00D12044"/>
    <w:rsid w:val="00D12CCD"/>
    <w:rsid w:val="00D12E67"/>
    <w:rsid w:val="00D132A4"/>
    <w:rsid w:val="00D135F6"/>
    <w:rsid w:val="00D13966"/>
    <w:rsid w:val="00D13D3E"/>
    <w:rsid w:val="00D13F0A"/>
    <w:rsid w:val="00D15C18"/>
    <w:rsid w:val="00D16627"/>
    <w:rsid w:val="00D171D9"/>
    <w:rsid w:val="00D17B11"/>
    <w:rsid w:val="00D17FCE"/>
    <w:rsid w:val="00D20023"/>
    <w:rsid w:val="00D20B6A"/>
    <w:rsid w:val="00D20EEC"/>
    <w:rsid w:val="00D21476"/>
    <w:rsid w:val="00D21810"/>
    <w:rsid w:val="00D21F31"/>
    <w:rsid w:val="00D223E2"/>
    <w:rsid w:val="00D22557"/>
    <w:rsid w:val="00D2327C"/>
    <w:rsid w:val="00D242F7"/>
    <w:rsid w:val="00D24E8A"/>
    <w:rsid w:val="00D24F4B"/>
    <w:rsid w:val="00D25BA9"/>
    <w:rsid w:val="00D25C6D"/>
    <w:rsid w:val="00D25C92"/>
    <w:rsid w:val="00D2648D"/>
    <w:rsid w:val="00D26758"/>
    <w:rsid w:val="00D2682A"/>
    <w:rsid w:val="00D26FC7"/>
    <w:rsid w:val="00D271DD"/>
    <w:rsid w:val="00D271EA"/>
    <w:rsid w:val="00D30A7F"/>
    <w:rsid w:val="00D30B26"/>
    <w:rsid w:val="00D30CA5"/>
    <w:rsid w:val="00D30FF2"/>
    <w:rsid w:val="00D310AD"/>
    <w:rsid w:val="00D3145C"/>
    <w:rsid w:val="00D31AC6"/>
    <w:rsid w:val="00D31B82"/>
    <w:rsid w:val="00D31DEB"/>
    <w:rsid w:val="00D3250B"/>
    <w:rsid w:val="00D3313F"/>
    <w:rsid w:val="00D33815"/>
    <w:rsid w:val="00D340CA"/>
    <w:rsid w:val="00D344CF"/>
    <w:rsid w:val="00D3479F"/>
    <w:rsid w:val="00D3500A"/>
    <w:rsid w:val="00D3549B"/>
    <w:rsid w:val="00D35643"/>
    <w:rsid w:val="00D359A4"/>
    <w:rsid w:val="00D35FFD"/>
    <w:rsid w:val="00D362BD"/>
    <w:rsid w:val="00D36337"/>
    <w:rsid w:val="00D363B9"/>
    <w:rsid w:val="00D3654B"/>
    <w:rsid w:val="00D366F6"/>
    <w:rsid w:val="00D3679A"/>
    <w:rsid w:val="00D36ECE"/>
    <w:rsid w:val="00D40AF7"/>
    <w:rsid w:val="00D40F58"/>
    <w:rsid w:val="00D40FFF"/>
    <w:rsid w:val="00D4163C"/>
    <w:rsid w:val="00D41BB7"/>
    <w:rsid w:val="00D41E54"/>
    <w:rsid w:val="00D422DD"/>
    <w:rsid w:val="00D4292F"/>
    <w:rsid w:val="00D42B12"/>
    <w:rsid w:val="00D4325B"/>
    <w:rsid w:val="00D441CB"/>
    <w:rsid w:val="00D453FF"/>
    <w:rsid w:val="00D45511"/>
    <w:rsid w:val="00D459BE"/>
    <w:rsid w:val="00D45D95"/>
    <w:rsid w:val="00D46120"/>
    <w:rsid w:val="00D46647"/>
    <w:rsid w:val="00D46D9B"/>
    <w:rsid w:val="00D47156"/>
    <w:rsid w:val="00D4720C"/>
    <w:rsid w:val="00D473DA"/>
    <w:rsid w:val="00D50188"/>
    <w:rsid w:val="00D5019F"/>
    <w:rsid w:val="00D505D3"/>
    <w:rsid w:val="00D51CDE"/>
    <w:rsid w:val="00D52E25"/>
    <w:rsid w:val="00D52E5F"/>
    <w:rsid w:val="00D52EF9"/>
    <w:rsid w:val="00D534CF"/>
    <w:rsid w:val="00D537D0"/>
    <w:rsid w:val="00D541D0"/>
    <w:rsid w:val="00D546FE"/>
    <w:rsid w:val="00D54FE8"/>
    <w:rsid w:val="00D550F4"/>
    <w:rsid w:val="00D555C8"/>
    <w:rsid w:val="00D56237"/>
    <w:rsid w:val="00D56778"/>
    <w:rsid w:val="00D56EDD"/>
    <w:rsid w:val="00D57156"/>
    <w:rsid w:val="00D6178D"/>
    <w:rsid w:val="00D617AE"/>
    <w:rsid w:val="00D617EC"/>
    <w:rsid w:val="00D61965"/>
    <w:rsid w:val="00D62247"/>
    <w:rsid w:val="00D62382"/>
    <w:rsid w:val="00D62552"/>
    <w:rsid w:val="00D634A5"/>
    <w:rsid w:val="00D63789"/>
    <w:rsid w:val="00D63850"/>
    <w:rsid w:val="00D63AE6"/>
    <w:rsid w:val="00D63BCE"/>
    <w:rsid w:val="00D64236"/>
    <w:rsid w:val="00D64A62"/>
    <w:rsid w:val="00D64EBE"/>
    <w:rsid w:val="00D64FC8"/>
    <w:rsid w:val="00D65066"/>
    <w:rsid w:val="00D652DF"/>
    <w:rsid w:val="00D656B7"/>
    <w:rsid w:val="00D658D4"/>
    <w:rsid w:val="00D662DB"/>
    <w:rsid w:val="00D664FA"/>
    <w:rsid w:val="00D66E87"/>
    <w:rsid w:val="00D704CC"/>
    <w:rsid w:val="00D71043"/>
    <w:rsid w:val="00D714FD"/>
    <w:rsid w:val="00D71520"/>
    <w:rsid w:val="00D72A0E"/>
    <w:rsid w:val="00D72A42"/>
    <w:rsid w:val="00D730CE"/>
    <w:rsid w:val="00D73194"/>
    <w:rsid w:val="00D73238"/>
    <w:rsid w:val="00D7344D"/>
    <w:rsid w:val="00D735BE"/>
    <w:rsid w:val="00D73832"/>
    <w:rsid w:val="00D74D32"/>
    <w:rsid w:val="00D75035"/>
    <w:rsid w:val="00D75B4F"/>
    <w:rsid w:val="00D75FE5"/>
    <w:rsid w:val="00D762EE"/>
    <w:rsid w:val="00D763BA"/>
    <w:rsid w:val="00D764BA"/>
    <w:rsid w:val="00D7689F"/>
    <w:rsid w:val="00D76B14"/>
    <w:rsid w:val="00D80A98"/>
    <w:rsid w:val="00D810DA"/>
    <w:rsid w:val="00D8131E"/>
    <w:rsid w:val="00D81326"/>
    <w:rsid w:val="00D8230D"/>
    <w:rsid w:val="00D83428"/>
    <w:rsid w:val="00D8367C"/>
    <w:rsid w:val="00D83F35"/>
    <w:rsid w:val="00D84C4B"/>
    <w:rsid w:val="00D84CA4"/>
    <w:rsid w:val="00D85323"/>
    <w:rsid w:val="00D853A7"/>
    <w:rsid w:val="00D8542D"/>
    <w:rsid w:val="00D8590F"/>
    <w:rsid w:val="00D85AAA"/>
    <w:rsid w:val="00D85EE9"/>
    <w:rsid w:val="00D862E4"/>
    <w:rsid w:val="00D87009"/>
    <w:rsid w:val="00D8721B"/>
    <w:rsid w:val="00D87433"/>
    <w:rsid w:val="00D87726"/>
    <w:rsid w:val="00D904CC"/>
    <w:rsid w:val="00D91012"/>
    <w:rsid w:val="00D9128A"/>
    <w:rsid w:val="00D916C8"/>
    <w:rsid w:val="00D9199B"/>
    <w:rsid w:val="00D92D58"/>
    <w:rsid w:val="00D92DB9"/>
    <w:rsid w:val="00D92E5F"/>
    <w:rsid w:val="00D93B02"/>
    <w:rsid w:val="00D94D39"/>
    <w:rsid w:val="00D94F42"/>
    <w:rsid w:val="00D951C0"/>
    <w:rsid w:val="00D95BB9"/>
    <w:rsid w:val="00D95EB6"/>
    <w:rsid w:val="00D96346"/>
    <w:rsid w:val="00D96A8C"/>
    <w:rsid w:val="00D96D84"/>
    <w:rsid w:val="00D97298"/>
    <w:rsid w:val="00D97DA9"/>
    <w:rsid w:val="00DA0AE2"/>
    <w:rsid w:val="00DA15B2"/>
    <w:rsid w:val="00DA1C23"/>
    <w:rsid w:val="00DA34DE"/>
    <w:rsid w:val="00DA3D30"/>
    <w:rsid w:val="00DA3FD3"/>
    <w:rsid w:val="00DA50AF"/>
    <w:rsid w:val="00DA53FD"/>
    <w:rsid w:val="00DA5937"/>
    <w:rsid w:val="00DA60BD"/>
    <w:rsid w:val="00DA6E2D"/>
    <w:rsid w:val="00DB0082"/>
    <w:rsid w:val="00DB01BC"/>
    <w:rsid w:val="00DB05D1"/>
    <w:rsid w:val="00DB076E"/>
    <w:rsid w:val="00DB1256"/>
    <w:rsid w:val="00DB19EC"/>
    <w:rsid w:val="00DB21EE"/>
    <w:rsid w:val="00DB22F2"/>
    <w:rsid w:val="00DB2471"/>
    <w:rsid w:val="00DB257B"/>
    <w:rsid w:val="00DB279A"/>
    <w:rsid w:val="00DB2858"/>
    <w:rsid w:val="00DB2ABF"/>
    <w:rsid w:val="00DB2D9E"/>
    <w:rsid w:val="00DB2F95"/>
    <w:rsid w:val="00DB372B"/>
    <w:rsid w:val="00DB3C8D"/>
    <w:rsid w:val="00DB4453"/>
    <w:rsid w:val="00DB4C4C"/>
    <w:rsid w:val="00DB512A"/>
    <w:rsid w:val="00DB5AB7"/>
    <w:rsid w:val="00DB66AA"/>
    <w:rsid w:val="00DB66AC"/>
    <w:rsid w:val="00DB6C90"/>
    <w:rsid w:val="00DB7240"/>
    <w:rsid w:val="00DB7926"/>
    <w:rsid w:val="00DB792C"/>
    <w:rsid w:val="00DB7CBA"/>
    <w:rsid w:val="00DC0294"/>
    <w:rsid w:val="00DC035D"/>
    <w:rsid w:val="00DC0A8A"/>
    <w:rsid w:val="00DC1086"/>
    <w:rsid w:val="00DC12DE"/>
    <w:rsid w:val="00DC1891"/>
    <w:rsid w:val="00DC2D06"/>
    <w:rsid w:val="00DC2D7F"/>
    <w:rsid w:val="00DC2E69"/>
    <w:rsid w:val="00DC2F28"/>
    <w:rsid w:val="00DC49DE"/>
    <w:rsid w:val="00DC5764"/>
    <w:rsid w:val="00DC5F80"/>
    <w:rsid w:val="00DC5FE1"/>
    <w:rsid w:val="00DC68BC"/>
    <w:rsid w:val="00DC706C"/>
    <w:rsid w:val="00DC7114"/>
    <w:rsid w:val="00DC72A3"/>
    <w:rsid w:val="00DC75AF"/>
    <w:rsid w:val="00DC7606"/>
    <w:rsid w:val="00DC7FB8"/>
    <w:rsid w:val="00DD0194"/>
    <w:rsid w:val="00DD02AE"/>
    <w:rsid w:val="00DD0671"/>
    <w:rsid w:val="00DD11C5"/>
    <w:rsid w:val="00DD16DE"/>
    <w:rsid w:val="00DD198E"/>
    <w:rsid w:val="00DD1C75"/>
    <w:rsid w:val="00DD213B"/>
    <w:rsid w:val="00DD23F3"/>
    <w:rsid w:val="00DD2741"/>
    <w:rsid w:val="00DD2B29"/>
    <w:rsid w:val="00DD2C07"/>
    <w:rsid w:val="00DD2D45"/>
    <w:rsid w:val="00DD357F"/>
    <w:rsid w:val="00DD4090"/>
    <w:rsid w:val="00DD4942"/>
    <w:rsid w:val="00DD68DC"/>
    <w:rsid w:val="00DE0068"/>
    <w:rsid w:val="00DE0224"/>
    <w:rsid w:val="00DE0775"/>
    <w:rsid w:val="00DE0C35"/>
    <w:rsid w:val="00DE3352"/>
    <w:rsid w:val="00DE396E"/>
    <w:rsid w:val="00DE39BB"/>
    <w:rsid w:val="00DE3F46"/>
    <w:rsid w:val="00DE417F"/>
    <w:rsid w:val="00DE42C5"/>
    <w:rsid w:val="00DE4714"/>
    <w:rsid w:val="00DE47BF"/>
    <w:rsid w:val="00DE4A1E"/>
    <w:rsid w:val="00DE55B7"/>
    <w:rsid w:val="00DE609D"/>
    <w:rsid w:val="00DE6C68"/>
    <w:rsid w:val="00DE7145"/>
    <w:rsid w:val="00DE733A"/>
    <w:rsid w:val="00DE7598"/>
    <w:rsid w:val="00DE7DBF"/>
    <w:rsid w:val="00DF154B"/>
    <w:rsid w:val="00DF209A"/>
    <w:rsid w:val="00DF21CC"/>
    <w:rsid w:val="00DF27CE"/>
    <w:rsid w:val="00DF2DBB"/>
    <w:rsid w:val="00DF2EF3"/>
    <w:rsid w:val="00DF3677"/>
    <w:rsid w:val="00DF386E"/>
    <w:rsid w:val="00DF5532"/>
    <w:rsid w:val="00DF5D1A"/>
    <w:rsid w:val="00DF5EAA"/>
    <w:rsid w:val="00DF6080"/>
    <w:rsid w:val="00DF6175"/>
    <w:rsid w:val="00DF65FA"/>
    <w:rsid w:val="00DF7005"/>
    <w:rsid w:val="00DF76F6"/>
    <w:rsid w:val="00DF7A38"/>
    <w:rsid w:val="00DF7DF3"/>
    <w:rsid w:val="00E00250"/>
    <w:rsid w:val="00E022C1"/>
    <w:rsid w:val="00E022D7"/>
    <w:rsid w:val="00E0246B"/>
    <w:rsid w:val="00E0249E"/>
    <w:rsid w:val="00E03274"/>
    <w:rsid w:val="00E03376"/>
    <w:rsid w:val="00E03A1C"/>
    <w:rsid w:val="00E03C4A"/>
    <w:rsid w:val="00E03C7D"/>
    <w:rsid w:val="00E03F1C"/>
    <w:rsid w:val="00E04143"/>
    <w:rsid w:val="00E047E0"/>
    <w:rsid w:val="00E047E4"/>
    <w:rsid w:val="00E05206"/>
    <w:rsid w:val="00E05540"/>
    <w:rsid w:val="00E05742"/>
    <w:rsid w:val="00E05948"/>
    <w:rsid w:val="00E059D1"/>
    <w:rsid w:val="00E05D6C"/>
    <w:rsid w:val="00E0643A"/>
    <w:rsid w:val="00E07543"/>
    <w:rsid w:val="00E076DF"/>
    <w:rsid w:val="00E07D29"/>
    <w:rsid w:val="00E10E25"/>
    <w:rsid w:val="00E1102D"/>
    <w:rsid w:val="00E11A2F"/>
    <w:rsid w:val="00E120BB"/>
    <w:rsid w:val="00E12910"/>
    <w:rsid w:val="00E13324"/>
    <w:rsid w:val="00E134CE"/>
    <w:rsid w:val="00E134D6"/>
    <w:rsid w:val="00E13C77"/>
    <w:rsid w:val="00E14149"/>
    <w:rsid w:val="00E144F6"/>
    <w:rsid w:val="00E14CB1"/>
    <w:rsid w:val="00E1506C"/>
    <w:rsid w:val="00E1560F"/>
    <w:rsid w:val="00E157D4"/>
    <w:rsid w:val="00E163D3"/>
    <w:rsid w:val="00E1656A"/>
    <w:rsid w:val="00E167CB"/>
    <w:rsid w:val="00E171F3"/>
    <w:rsid w:val="00E17AA2"/>
    <w:rsid w:val="00E17BCB"/>
    <w:rsid w:val="00E17FAD"/>
    <w:rsid w:val="00E20951"/>
    <w:rsid w:val="00E21405"/>
    <w:rsid w:val="00E2156F"/>
    <w:rsid w:val="00E21A5C"/>
    <w:rsid w:val="00E225D4"/>
    <w:rsid w:val="00E22B4D"/>
    <w:rsid w:val="00E252FF"/>
    <w:rsid w:val="00E25641"/>
    <w:rsid w:val="00E25805"/>
    <w:rsid w:val="00E25DC0"/>
    <w:rsid w:val="00E25E8D"/>
    <w:rsid w:val="00E262BD"/>
    <w:rsid w:val="00E265B5"/>
    <w:rsid w:val="00E27127"/>
    <w:rsid w:val="00E274A1"/>
    <w:rsid w:val="00E30376"/>
    <w:rsid w:val="00E304CB"/>
    <w:rsid w:val="00E30DE2"/>
    <w:rsid w:val="00E31CED"/>
    <w:rsid w:val="00E31CFD"/>
    <w:rsid w:val="00E31F5F"/>
    <w:rsid w:val="00E324A5"/>
    <w:rsid w:val="00E3387C"/>
    <w:rsid w:val="00E33A22"/>
    <w:rsid w:val="00E33F5D"/>
    <w:rsid w:val="00E33FF1"/>
    <w:rsid w:val="00E34836"/>
    <w:rsid w:val="00E35735"/>
    <w:rsid w:val="00E35CDD"/>
    <w:rsid w:val="00E36523"/>
    <w:rsid w:val="00E3678C"/>
    <w:rsid w:val="00E36ADD"/>
    <w:rsid w:val="00E372F4"/>
    <w:rsid w:val="00E37399"/>
    <w:rsid w:val="00E3751F"/>
    <w:rsid w:val="00E3773F"/>
    <w:rsid w:val="00E37A80"/>
    <w:rsid w:val="00E37C78"/>
    <w:rsid w:val="00E4016C"/>
    <w:rsid w:val="00E404AF"/>
    <w:rsid w:val="00E408AD"/>
    <w:rsid w:val="00E41743"/>
    <w:rsid w:val="00E41804"/>
    <w:rsid w:val="00E41EAE"/>
    <w:rsid w:val="00E4308E"/>
    <w:rsid w:val="00E4324F"/>
    <w:rsid w:val="00E4332F"/>
    <w:rsid w:val="00E4402D"/>
    <w:rsid w:val="00E44067"/>
    <w:rsid w:val="00E447E9"/>
    <w:rsid w:val="00E44D81"/>
    <w:rsid w:val="00E457EF"/>
    <w:rsid w:val="00E45CAB"/>
    <w:rsid w:val="00E462B8"/>
    <w:rsid w:val="00E46938"/>
    <w:rsid w:val="00E46DE6"/>
    <w:rsid w:val="00E47884"/>
    <w:rsid w:val="00E47CB7"/>
    <w:rsid w:val="00E50400"/>
    <w:rsid w:val="00E50803"/>
    <w:rsid w:val="00E50954"/>
    <w:rsid w:val="00E50A92"/>
    <w:rsid w:val="00E5100B"/>
    <w:rsid w:val="00E5185C"/>
    <w:rsid w:val="00E51BE9"/>
    <w:rsid w:val="00E5203D"/>
    <w:rsid w:val="00E53780"/>
    <w:rsid w:val="00E54477"/>
    <w:rsid w:val="00E54693"/>
    <w:rsid w:val="00E54E68"/>
    <w:rsid w:val="00E55304"/>
    <w:rsid w:val="00E55D1E"/>
    <w:rsid w:val="00E56116"/>
    <w:rsid w:val="00E562B0"/>
    <w:rsid w:val="00E568A0"/>
    <w:rsid w:val="00E56BEF"/>
    <w:rsid w:val="00E571EF"/>
    <w:rsid w:val="00E5737F"/>
    <w:rsid w:val="00E5771D"/>
    <w:rsid w:val="00E57B20"/>
    <w:rsid w:val="00E57B3B"/>
    <w:rsid w:val="00E60867"/>
    <w:rsid w:val="00E615CE"/>
    <w:rsid w:val="00E616B3"/>
    <w:rsid w:val="00E61735"/>
    <w:rsid w:val="00E6244D"/>
    <w:rsid w:val="00E627B3"/>
    <w:rsid w:val="00E62A05"/>
    <w:rsid w:val="00E62A66"/>
    <w:rsid w:val="00E62CC2"/>
    <w:rsid w:val="00E62DA2"/>
    <w:rsid w:val="00E631F9"/>
    <w:rsid w:val="00E63459"/>
    <w:rsid w:val="00E636A9"/>
    <w:rsid w:val="00E63750"/>
    <w:rsid w:val="00E644D6"/>
    <w:rsid w:val="00E64A2E"/>
    <w:rsid w:val="00E64E69"/>
    <w:rsid w:val="00E650DA"/>
    <w:rsid w:val="00E65E08"/>
    <w:rsid w:val="00E66630"/>
    <w:rsid w:val="00E667CB"/>
    <w:rsid w:val="00E66A35"/>
    <w:rsid w:val="00E66BE3"/>
    <w:rsid w:val="00E67604"/>
    <w:rsid w:val="00E6765A"/>
    <w:rsid w:val="00E67DD2"/>
    <w:rsid w:val="00E67EEF"/>
    <w:rsid w:val="00E7095B"/>
    <w:rsid w:val="00E71375"/>
    <w:rsid w:val="00E714FC"/>
    <w:rsid w:val="00E717A5"/>
    <w:rsid w:val="00E725AA"/>
    <w:rsid w:val="00E725B3"/>
    <w:rsid w:val="00E725F7"/>
    <w:rsid w:val="00E72719"/>
    <w:rsid w:val="00E72B36"/>
    <w:rsid w:val="00E72E60"/>
    <w:rsid w:val="00E733C6"/>
    <w:rsid w:val="00E73A87"/>
    <w:rsid w:val="00E74152"/>
    <w:rsid w:val="00E74369"/>
    <w:rsid w:val="00E74A8C"/>
    <w:rsid w:val="00E75258"/>
    <w:rsid w:val="00E75294"/>
    <w:rsid w:val="00E7540D"/>
    <w:rsid w:val="00E75517"/>
    <w:rsid w:val="00E75649"/>
    <w:rsid w:val="00E756FB"/>
    <w:rsid w:val="00E75F3A"/>
    <w:rsid w:val="00E761A1"/>
    <w:rsid w:val="00E7634F"/>
    <w:rsid w:val="00E766FC"/>
    <w:rsid w:val="00E768D6"/>
    <w:rsid w:val="00E76B41"/>
    <w:rsid w:val="00E76CD4"/>
    <w:rsid w:val="00E77BE2"/>
    <w:rsid w:val="00E77CDF"/>
    <w:rsid w:val="00E81722"/>
    <w:rsid w:val="00E820B1"/>
    <w:rsid w:val="00E82418"/>
    <w:rsid w:val="00E82838"/>
    <w:rsid w:val="00E831FF"/>
    <w:rsid w:val="00E833AD"/>
    <w:rsid w:val="00E83E6C"/>
    <w:rsid w:val="00E84043"/>
    <w:rsid w:val="00E84518"/>
    <w:rsid w:val="00E84866"/>
    <w:rsid w:val="00E84EDF"/>
    <w:rsid w:val="00E8500A"/>
    <w:rsid w:val="00E85327"/>
    <w:rsid w:val="00E8569D"/>
    <w:rsid w:val="00E858F9"/>
    <w:rsid w:val="00E85CF2"/>
    <w:rsid w:val="00E86576"/>
    <w:rsid w:val="00E8663C"/>
    <w:rsid w:val="00E8670C"/>
    <w:rsid w:val="00E86D5D"/>
    <w:rsid w:val="00E876DC"/>
    <w:rsid w:val="00E87C82"/>
    <w:rsid w:val="00E900C7"/>
    <w:rsid w:val="00E9024E"/>
    <w:rsid w:val="00E908F1"/>
    <w:rsid w:val="00E90A48"/>
    <w:rsid w:val="00E90AD3"/>
    <w:rsid w:val="00E90DB5"/>
    <w:rsid w:val="00E90F0F"/>
    <w:rsid w:val="00E914BD"/>
    <w:rsid w:val="00E9195C"/>
    <w:rsid w:val="00E92B6F"/>
    <w:rsid w:val="00E92DCB"/>
    <w:rsid w:val="00E92EB6"/>
    <w:rsid w:val="00E938C5"/>
    <w:rsid w:val="00E93BD5"/>
    <w:rsid w:val="00E94441"/>
    <w:rsid w:val="00E94CAE"/>
    <w:rsid w:val="00E9500F"/>
    <w:rsid w:val="00E958E8"/>
    <w:rsid w:val="00E95D33"/>
    <w:rsid w:val="00E95F48"/>
    <w:rsid w:val="00E961F9"/>
    <w:rsid w:val="00E96E00"/>
    <w:rsid w:val="00E97022"/>
    <w:rsid w:val="00E97261"/>
    <w:rsid w:val="00E973A2"/>
    <w:rsid w:val="00E973BC"/>
    <w:rsid w:val="00E97B49"/>
    <w:rsid w:val="00E97F58"/>
    <w:rsid w:val="00EA0280"/>
    <w:rsid w:val="00EA0B99"/>
    <w:rsid w:val="00EA0CDE"/>
    <w:rsid w:val="00EA0FC0"/>
    <w:rsid w:val="00EA1184"/>
    <w:rsid w:val="00EA13FF"/>
    <w:rsid w:val="00EA1B5B"/>
    <w:rsid w:val="00EA1BDC"/>
    <w:rsid w:val="00EA233F"/>
    <w:rsid w:val="00EA27A8"/>
    <w:rsid w:val="00EA27CF"/>
    <w:rsid w:val="00EA29D2"/>
    <w:rsid w:val="00EA3339"/>
    <w:rsid w:val="00EA3539"/>
    <w:rsid w:val="00EA3861"/>
    <w:rsid w:val="00EA3C19"/>
    <w:rsid w:val="00EA3CED"/>
    <w:rsid w:val="00EA4209"/>
    <w:rsid w:val="00EA495E"/>
    <w:rsid w:val="00EA49CC"/>
    <w:rsid w:val="00EA4A7A"/>
    <w:rsid w:val="00EA4EAA"/>
    <w:rsid w:val="00EA4ECC"/>
    <w:rsid w:val="00EA5D62"/>
    <w:rsid w:val="00EA5F20"/>
    <w:rsid w:val="00EA61A7"/>
    <w:rsid w:val="00EA624B"/>
    <w:rsid w:val="00EA680C"/>
    <w:rsid w:val="00EA6B1C"/>
    <w:rsid w:val="00EA7E3A"/>
    <w:rsid w:val="00EB0603"/>
    <w:rsid w:val="00EB0BBD"/>
    <w:rsid w:val="00EB0D41"/>
    <w:rsid w:val="00EB18F1"/>
    <w:rsid w:val="00EB2063"/>
    <w:rsid w:val="00EB2BDB"/>
    <w:rsid w:val="00EB3D85"/>
    <w:rsid w:val="00EB3F21"/>
    <w:rsid w:val="00EB4AB0"/>
    <w:rsid w:val="00EB52ED"/>
    <w:rsid w:val="00EB5C3F"/>
    <w:rsid w:val="00EB7B03"/>
    <w:rsid w:val="00EB7C40"/>
    <w:rsid w:val="00EB7CEE"/>
    <w:rsid w:val="00EC0DBD"/>
    <w:rsid w:val="00EC1202"/>
    <w:rsid w:val="00EC1470"/>
    <w:rsid w:val="00EC14E0"/>
    <w:rsid w:val="00EC1B12"/>
    <w:rsid w:val="00EC1B22"/>
    <w:rsid w:val="00EC2065"/>
    <w:rsid w:val="00EC3D54"/>
    <w:rsid w:val="00EC42FE"/>
    <w:rsid w:val="00EC46F1"/>
    <w:rsid w:val="00EC489D"/>
    <w:rsid w:val="00EC513B"/>
    <w:rsid w:val="00EC5624"/>
    <w:rsid w:val="00EC5AC4"/>
    <w:rsid w:val="00EC6067"/>
    <w:rsid w:val="00EC6859"/>
    <w:rsid w:val="00EC6A5F"/>
    <w:rsid w:val="00EC6B6F"/>
    <w:rsid w:val="00EC6F2B"/>
    <w:rsid w:val="00EC709E"/>
    <w:rsid w:val="00ED07D5"/>
    <w:rsid w:val="00ED099C"/>
    <w:rsid w:val="00ED0B00"/>
    <w:rsid w:val="00ED1B11"/>
    <w:rsid w:val="00ED1E8B"/>
    <w:rsid w:val="00ED1F7B"/>
    <w:rsid w:val="00ED22F7"/>
    <w:rsid w:val="00ED2341"/>
    <w:rsid w:val="00ED2A6E"/>
    <w:rsid w:val="00ED2B19"/>
    <w:rsid w:val="00ED30FE"/>
    <w:rsid w:val="00ED3127"/>
    <w:rsid w:val="00ED3155"/>
    <w:rsid w:val="00ED3192"/>
    <w:rsid w:val="00ED3F09"/>
    <w:rsid w:val="00ED3F25"/>
    <w:rsid w:val="00ED48D2"/>
    <w:rsid w:val="00ED4E43"/>
    <w:rsid w:val="00ED5057"/>
    <w:rsid w:val="00ED5475"/>
    <w:rsid w:val="00ED5655"/>
    <w:rsid w:val="00ED6A78"/>
    <w:rsid w:val="00ED6DE1"/>
    <w:rsid w:val="00ED6E1C"/>
    <w:rsid w:val="00ED73B0"/>
    <w:rsid w:val="00ED7BFB"/>
    <w:rsid w:val="00EE06F1"/>
    <w:rsid w:val="00EE09B8"/>
    <w:rsid w:val="00EE09F7"/>
    <w:rsid w:val="00EE0AB9"/>
    <w:rsid w:val="00EE0E39"/>
    <w:rsid w:val="00EE0E68"/>
    <w:rsid w:val="00EE0EE4"/>
    <w:rsid w:val="00EE142C"/>
    <w:rsid w:val="00EE15C5"/>
    <w:rsid w:val="00EE1DE7"/>
    <w:rsid w:val="00EE3DD0"/>
    <w:rsid w:val="00EE3E48"/>
    <w:rsid w:val="00EE4A08"/>
    <w:rsid w:val="00EE4A82"/>
    <w:rsid w:val="00EE522F"/>
    <w:rsid w:val="00EE539F"/>
    <w:rsid w:val="00EE5AC8"/>
    <w:rsid w:val="00EE5B52"/>
    <w:rsid w:val="00EE5B6F"/>
    <w:rsid w:val="00EE600D"/>
    <w:rsid w:val="00EE659E"/>
    <w:rsid w:val="00EE6ABC"/>
    <w:rsid w:val="00EE6FA3"/>
    <w:rsid w:val="00EE718F"/>
    <w:rsid w:val="00EE74A9"/>
    <w:rsid w:val="00EE7A0B"/>
    <w:rsid w:val="00EE7AB5"/>
    <w:rsid w:val="00EF0CBB"/>
    <w:rsid w:val="00EF11F0"/>
    <w:rsid w:val="00EF165C"/>
    <w:rsid w:val="00EF1A89"/>
    <w:rsid w:val="00EF2B5A"/>
    <w:rsid w:val="00EF36DF"/>
    <w:rsid w:val="00EF3E01"/>
    <w:rsid w:val="00EF3E41"/>
    <w:rsid w:val="00EF4481"/>
    <w:rsid w:val="00EF4E2D"/>
    <w:rsid w:val="00EF601B"/>
    <w:rsid w:val="00EF60EC"/>
    <w:rsid w:val="00EF6C23"/>
    <w:rsid w:val="00EF7305"/>
    <w:rsid w:val="00EF7C50"/>
    <w:rsid w:val="00F003E9"/>
    <w:rsid w:val="00F00DDC"/>
    <w:rsid w:val="00F01131"/>
    <w:rsid w:val="00F01749"/>
    <w:rsid w:val="00F01810"/>
    <w:rsid w:val="00F01F4F"/>
    <w:rsid w:val="00F02C3F"/>
    <w:rsid w:val="00F02DE2"/>
    <w:rsid w:val="00F04348"/>
    <w:rsid w:val="00F0456A"/>
    <w:rsid w:val="00F04573"/>
    <w:rsid w:val="00F04F58"/>
    <w:rsid w:val="00F0502A"/>
    <w:rsid w:val="00F0524E"/>
    <w:rsid w:val="00F05505"/>
    <w:rsid w:val="00F05596"/>
    <w:rsid w:val="00F05D00"/>
    <w:rsid w:val="00F06899"/>
    <w:rsid w:val="00F06EE7"/>
    <w:rsid w:val="00F07A1A"/>
    <w:rsid w:val="00F07D5B"/>
    <w:rsid w:val="00F1009F"/>
    <w:rsid w:val="00F109AC"/>
    <w:rsid w:val="00F11664"/>
    <w:rsid w:val="00F11B05"/>
    <w:rsid w:val="00F11C1D"/>
    <w:rsid w:val="00F12A31"/>
    <w:rsid w:val="00F12E70"/>
    <w:rsid w:val="00F1315C"/>
    <w:rsid w:val="00F14220"/>
    <w:rsid w:val="00F148E9"/>
    <w:rsid w:val="00F14D79"/>
    <w:rsid w:val="00F150BE"/>
    <w:rsid w:val="00F151AA"/>
    <w:rsid w:val="00F156BE"/>
    <w:rsid w:val="00F15947"/>
    <w:rsid w:val="00F160A2"/>
    <w:rsid w:val="00F16276"/>
    <w:rsid w:val="00F163DB"/>
    <w:rsid w:val="00F16757"/>
    <w:rsid w:val="00F168CD"/>
    <w:rsid w:val="00F16BA3"/>
    <w:rsid w:val="00F16DEB"/>
    <w:rsid w:val="00F1796D"/>
    <w:rsid w:val="00F17B20"/>
    <w:rsid w:val="00F207F8"/>
    <w:rsid w:val="00F2192D"/>
    <w:rsid w:val="00F22620"/>
    <w:rsid w:val="00F22754"/>
    <w:rsid w:val="00F22D9A"/>
    <w:rsid w:val="00F23160"/>
    <w:rsid w:val="00F238FA"/>
    <w:rsid w:val="00F23D61"/>
    <w:rsid w:val="00F23FA3"/>
    <w:rsid w:val="00F24449"/>
    <w:rsid w:val="00F246BA"/>
    <w:rsid w:val="00F246FE"/>
    <w:rsid w:val="00F24B94"/>
    <w:rsid w:val="00F25EBC"/>
    <w:rsid w:val="00F26423"/>
    <w:rsid w:val="00F26734"/>
    <w:rsid w:val="00F267A2"/>
    <w:rsid w:val="00F26900"/>
    <w:rsid w:val="00F27455"/>
    <w:rsid w:val="00F27CB7"/>
    <w:rsid w:val="00F30ACD"/>
    <w:rsid w:val="00F30AF0"/>
    <w:rsid w:val="00F3131D"/>
    <w:rsid w:val="00F316AB"/>
    <w:rsid w:val="00F319A5"/>
    <w:rsid w:val="00F31C29"/>
    <w:rsid w:val="00F31D6D"/>
    <w:rsid w:val="00F31F22"/>
    <w:rsid w:val="00F323FF"/>
    <w:rsid w:val="00F32802"/>
    <w:rsid w:val="00F332B4"/>
    <w:rsid w:val="00F3371D"/>
    <w:rsid w:val="00F33932"/>
    <w:rsid w:val="00F34904"/>
    <w:rsid w:val="00F34BFC"/>
    <w:rsid w:val="00F34D38"/>
    <w:rsid w:val="00F34F05"/>
    <w:rsid w:val="00F34F31"/>
    <w:rsid w:val="00F35710"/>
    <w:rsid w:val="00F358D8"/>
    <w:rsid w:val="00F359BB"/>
    <w:rsid w:val="00F35A9C"/>
    <w:rsid w:val="00F3646D"/>
    <w:rsid w:val="00F36FAC"/>
    <w:rsid w:val="00F37440"/>
    <w:rsid w:val="00F4034E"/>
    <w:rsid w:val="00F407E6"/>
    <w:rsid w:val="00F40810"/>
    <w:rsid w:val="00F40976"/>
    <w:rsid w:val="00F409C8"/>
    <w:rsid w:val="00F412BB"/>
    <w:rsid w:val="00F413C0"/>
    <w:rsid w:val="00F41998"/>
    <w:rsid w:val="00F41E5E"/>
    <w:rsid w:val="00F42088"/>
    <w:rsid w:val="00F42A18"/>
    <w:rsid w:val="00F42CFC"/>
    <w:rsid w:val="00F42EE1"/>
    <w:rsid w:val="00F42F16"/>
    <w:rsid w:val="00F43FB0"/>
    <w:rsid w:val="00F4403E"/>
    <w:rsid w:val="00F44B88"/>
    <w:rsid w:val="00F44B8C"/>
    <w:rsid w:val="00F456E4"/>
    <w:rsid w:val="00F45FC8"/>
    <w:rsid w:val="00F46032"/>
    <w:rsid w:val="00F46922"/>
    <w:rsid w:val="00F46CEC"/>
    <w:rsid w:val="00F46DB8"/>
    <w:rsid w:val="00F5080D"/>
    <w:rsid w:val="00F51354"/>
    <w:rsid w:val="00F513F1"/>
    <w:rsid w:val="00F5189D"/>
    <w:rsid w:val="00F51ACD"/>
    <w:rsid w:val="00F52016"/>
    <w:rsid w:val="00F53133"/>
    <w:rsid w:val="00F53179"/>
    <w:rsid w:val="00F5394C"/>
    <w:rsid w:val="00F54702"/>
    <w:rsid w:val="00F5481D"/>
    <w:rsid w:val="00F54B52"/>
    <w:rsid w:val="00F54BBF"/>
    <w:rsid w:val="00F55309"/>
    <w:rsid w:val="00F55413"/>
    <w:rsid w:val="00F5556E"/>
    <w:rsid w:val="00F55ACE"/>
    <w:rsid w:val="00F55C60"/>
    <w:rsid w:val="00F564C8"/>
    <w:rsid w:val="00F566F4"/>
    <w:rsid w:val="00F567AD"/>
    <w:rsid w:val="00F56A22"/>
    <w:rsid w:val="00F56E06"/>
    <w:rsid w:val="00F571FF"/>
    <w:rsid w:val="00F57C9E"/>
    <w:rsid w:val="00F6045F"/>
    <w:rsid w:val="00F60D6F"/>
    <w:rsid w:val="00F60E7B"/>
    <w:rsid w:val="00F61B2B"/>
    <w:rsid w:val="00F61D38"/>
    <w:rsid w:val="00F61E74"/>
    <w:rsid w:val="00F61E8A"/>
    <w:rsid w:val="00F634E4"/>
    <w:rsid w:val="00F63590"/>
    <w:rsid w:val="00F635D6"/>
    <w:rsid w:val="00F63785"/>
    <w:rsid w:val="00F63F38"/>
    <w:rsid w:val="00F6443B"/>
    <w:rsid w:val="00F64551"/>
    <w:rsid w:val="00F653DC"/>
    <w:rsid w:val="00F6545A"/>
    <w:rsid w:val="00F65F2B"/>
    <w:rsid w:val="00F66941"/>
    <w:rsid w:val="00F66F4B"/>
    <w:rsid w:val="00F67647"/>
    <w:rsid w:val="00F6768F"/>
    <w:rsid w:val="00F7003D"/>
    <w:rsid w:val="00F7007A"/>
    <w:rsid w:val="00F7054B"/>
    <w:rsid w:val="00F708ED"/>
    <w:rsid w:val="00F7090B"/>
    <w:rsid w:val="00F70E85"/>
    <w:rsid w:val="00F70F36"/>
    <w:rsid w:val="00F71651"/>
    <w:rsid w:val="00F71B64"/>
    <w:rsid w:val="00F721DE"/>
    <w:rsid w:val="00F72705"/>
    <w:rsid w:val="00F7277F"/>
    <w:rsid w:val="00F729E5"/>
    <w:rsid w:val="00F73017"/>
    <w:rsid w:val="00F73321"/>
    <w:rsid w:val="00F733A4"/>
    <w:rsid w:val="00F73AB9"/>
    <w:rsid w:val="00F73C2F"/>
    <w:rsid w:val="00F73CDD"/>
    <w:rsid w:val="00F73FDD"/>
    <w:rsid w:val="00F74200"/>
    <w:rsid w:val="00F744D5"/>
    <w:rsid w:val="00F744DB"/>
    <w:rsid w:val="00F74D64"/>
    <w:rsid w:val="00F74FB7"/>
    <w:rsid w:val="00F7506F"/>
    <w:rsid w:val="00F7511E"/>
    <w:rsid w:val="00F7512D"/>
    <w:rsid w:val="00F75137"/>
    <w:rsid w:val="00F752A7"/>
    <w:rsid w:val="00F754B6"/>
    <w:rsid w:val="00F76E13"/>
    <w:rsid w:val="00F76EC1"/>
    <w:rsid w:val="00F77C0E"/>
    <w:rsid w:val="00F80678"/>
    <w:rsid w:val="00F818FE"/>
    <w:rsid w:val="00F83362"/>
    <w:rsid w:val="00F83518"/>
    <w:rsid w:val="00F8371A"/>
    <w:rsid w:val="00F8414C"/>
    <w:rsid w:val="00F841E6"/>
    <w:rsid w:val="00F84445"/>
    <w:rsid w:val="00F84A97"/>
    <w:rsid w:val="00F84AA5"/>
    <w:rsid w:val="00F8575B"/>
    <w:rsid w:val="00F85EEF"/>
    <w:rsid w:val="00F85F2E"/>
    <w:rsid w:val="00F85F82"/>
    <w:rsid w:val="00F8667C"/>
    <w:rsid w:val="00F876B2"/>
    <w:rsid w:val="00F87CE5"/>
    <w:rsid w:val="00F90484"/>
    <w:rsid w:val="00F9094A"/>
    <w:rsid w:val="00F9239A"/>
    <w:rsid w:val="00F9240F"/>
    <w:rsid w:val="00F925E9"/>
    <w:rsid w:val="00F92D76"/>
    <w:rsid w:val="00F92FCE"/>
    <w:rsid w:val="00F944CB"/>
    <w:rsid w:val="00F949D2"/>
    <w:rsid w:val="00F949E2"/>
    <w:rsid w:val="00F94AC2"/>
    <w:rsid w:val="00F9539C"/>
    <w:rsid w:val="00F95B5F"/>
    <w:rsid w:val="00F95BF0"/>
    <w:rsid w:val="00F96755"/>
    <w:rsid w:val="00F972C2"/>
    <w:rsid w:val="00FA00C8"/>
    <w:rsid w:val="00FA0F3B"/>
    <w:rsid w:val="00FA189F"/>
    <w:rsid w:val="00FA1E86"/>
    <w:rsid w:val="00FA1F9F"/>
    <w:rsid w:val="00FA2415"/>
    <w:rsid w:val="00FA2687"/>
    <w:rsid w:val="00FA312B"/>
    <w:rsid w:val="00FA333C"/>
    <w:rsid w:val="00FA3774"/>
    <w:rsid w:val="00FA3C68"/>
    <w:rsid w:val="00FA447E"/>
    <w:rsid w:val="00FA4612"/>
    <w:rsid w:val="00FA4753"/>
    <w:rsid w:val="00FA4895"/>
    <w:rsid w:val="00FA497E"/>
    <w:rsid w:val="00FA5123"/>
    <w:rsid w:val="00FA5CCA"/>
    <w:rsid w:val="00FA6EA8"/>
    <w:rsid w:val="00FA77F1"/>
    <w:rsid w:val="00FA7B66"/>
    <w:rsid w:val="00FB06C3"/>
    <w:rsid w:val="00FB08D0"/>
    <w:rsid w:val="00FB1700"/>
    <w:rsid w:val="00FB1902"/>
    <w:rsid w:val="00FB2D8C"/>
    <w:rsid w:val="00FB43A2"/>
    <w:rsid w:val="00FB47C4"/>
    <w:rsid w:val="00FB493E"/>
    <w:rsid w:val="00FB5138"/>
    <w:rsid w:val="00FB536D"/>
    <w:rsid w:val="00FB58F9"/>
    <w:rsid w:val="00FB5A7C"/>
    <w:rsid w:val="00FB5E6A"/>
    <w:rsid w:val="00FB662E"/>
    <w:rsid w:val="00FB66AC"/>
    <w:rsid w:val="00FB677F"/>
    <w:rsid w:val="00FB7A47"/>
    <w:rsid w:val="00FB7CA8"/>
    <w:rsid w:val="00FC026C"/>
    <w:rsid w:val="00FC04AD"/>
    <w:rsid w:val="00FC0C59"/>
    <w:rsid w:val="00FC0E8B"/>
    <w:rsid w:val="00FC0F6D"/>
    <w:rsid w:val="00FC118C"/>
    <w:rsid w:val="00FC142C"/>
    <w:rsid w:val="00FC172C"/>
    <w:rsid w:val="00FC1904"/>
    <w:rsid w:val="00FC2226"/>
    <w:rsid w:val="00FC2673"/>
    <w:rsid w:val="00FC2868"/>
    <w:rsid w:val="00FC2969"/>
    <w:rsid w:val="00FC2ECF"/>
    <w:rsid w:val="00FC353C"/>
    <w:rsid w:val="00FC3A2F"/>
    <w:rsid w:val="00FC3F96"/>
    <w:rsid w:val="00FC4247"/>
    <w:rsid w:val="00FC446C"/>
    <w:rsid w:val="00FC4975"/>
    <w:rsid w:val="00FC5383"/>
    <w:rsid w:val="00FC551D"/>
    <w:rsid w:val="00FC5F66"/>
    <w:rsid w:val="00FC6021"/>
    <w:rsid w:val="00FC63BB"/>
    <w:rsid w:val="00FC6454"/>
    <w:rsid w:val="00FC6D41"/>
    <w:rsid w:val="00FC6EFB"/>
    <w:rsid w:val="00FC7B3D"/>
    <w:rsid w:val="00FC7D4D"/>
    <w:rsid w:val="00FD02AC"/>
    <w:rsid w:val="00FD07D0"/>
    <w:rsid w:val="00FD0A14"/>
    <w:rsid w:val="00FD0FA6"/>
    <w:rsid w:val="00FD0FF8"/>
    <w:rsid w:val="00FD1766"/>
    <w:rsid w:val="00FD1830"/>
    <w:rsid w:val="00FD1BB0"/>
    <w:rsid w:val="00FD2845"/>
    <w:rsid w:val="00FD2ABD"/>
    <w:rsid w:val="00FD3051"/>
    <w:rsid w:val="00FD3618"/>
    <w:rsid w:val="00FD366C"/>
    <w:rsid w:val="00FD3684"/>
    <w:rsid w:val="00FD381D"/>
    <w:rsid w:val="00FD3BEE"/>
    <w:rsid w:val="00FD3FC0"/>
    <w:rsid w:val="00FD4436"/>
    <w:rsid w:val="00FD4524"/>
    <w:rsid w:val="00FD465F"/>
    <w:rsid w:val="00FD46B1"/>
    <w:rsid w:val="00FD5878"/>
    <w:rsid w:val="00FD59B9"/>
    <w:rsid w:val="00FD611D"/>
    <w:rsid w:val="00FD68CA"/>
    <w:rsid w:val="00FD6BC9"/>
    <w:rsid w:val="00FD77D1"/>
    <w:rsid w:val="00FD78BF"/>
    <w:rsid w:val="00FE0816"/>
    <w:rsid w:val="00FE0C96"/>
    <w:rsid w:val="00FE2649"/>
    <w:rsid w:val="00FE3738"/>
    <w:rsid w:val="00FE3FA7"/>
    <w:rsid w:val="00FE4177"/>
    <w:rsid w:val="00FE417D"/>
    <w:rsid w:val="00FE44EC"/>
    <w:rsid w:val="00FE4F3A"/>
    <w:rsid w:val="00FE4F6C"/>
    <w:rsid w:val="00FE5108"/>
    <w:rsid w:val="00FE5480"/>
    <w:rsid w:val="00FE559E"/>
    <w:rsid w:val="00FE6068"/>
    <w:rsid w:val="00FE6291"/>
    <w:rsid w:val="00FE6984"/>
    <w:rsid w:val="00FE711A"/>
    <w:rsid w:val="00FE7A0B"/>
    <w:rsid w:val="00FE7D88"/>
    <w:rsid w:val="00FF01AF"/>
    <w:rsid w:val="00FF07D0"/>
    <w:rsid w:val="00FF11D7"/>
    <w:rsid w:val="00FF1A7C"/>
    <w:rsid w:val="00FF1B15"/>
    <w:rsid w:val="00FF2142"/>
    <w:rsid w:val="00FF2272"/>
    <w:rsid w:val="00FF2E00"/>
    <w:rsid w:val="00FF343C"/>
    <w:rsid w:val="00FF390A"/>
    <w:rsid w:val="00FF3BFF"/>
    <w:rsid w:val="00FF3DCF"/>
    <w:rsid w:val="00FF3EA9"/>
    <w:rsid w:val="00FF49D9"/>
    <w:rsid w:val="00FF5B3F"/>
    <w:rsid w:val="00FF6054"/>
    <w:rsid w:val="00FF60EB"/>
    <w:rsid w:val="00FF64B2"/>
    <w:rsid w:val="00FF69A2"/>
    <w:rsid w:val="00FF7795"/>
    <w:rsid w:val="00FF78E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8609"/>
    <o:shapelayout v:ext="edit">
      <o:idmap v:ext="edit" data="1"/>
    </o:shapelayout>
  </w:shapeDefaults>
  <w:decimalSymbol w:val="."/>
  <w:listSeparator w:val=";"/>
  <w14:docId w14:val="0A92E8B7"/>
  <w15:docId w15:val="{9F88C45D-5F36-48C4-B291-2E2FB170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 w:line="280" w:lineRule="exact"/>
        <w:ind w:left="425" w:hanging="425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iPriority="0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11" w:qFormat="1"/>
    <w:lsdException w:name="Salutation" w:locked="1" w:semiHidden="1" w:uiPriority="0" w:unhideWhenUsed="1"/>
    <w:lsdException w:name="Date" w:locked="1" w:semiHidden="1" w:uiPriority="0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iPriority="0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E4724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487C"/>
    <w:pPr>
      <w:numPr>
        <w:numId w:val="4"/>
      </w:numPr>
      <w:spacing w:line="276" w:lineRule="auto"/>
      <w:outlineLvl w:val="0"/>
    </w:pPr>
    <w:rPr>
      <w:rFonts w:ascii="Calibri" w:hAnsi="Calibr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82235"/>
    <w:pPr>
      <w:keepNext/>
      <w:widowControl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82235"/>
    <w:pPr>
      <w:keepNext/>
      <w:widowControl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locked/>
    <w:rsid w:val="00405D80"/>
    <w:pPr>
      <w:keepNext/>
      <w:spacing w:before="240" w:after="60" w:line="276" w:lineRule="auto"/>
      <w:ind w:left="0" w:firstLine="0"/>
      <w:jc w:val="left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A44E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locked/>
    <w:rsid w:val="00405D80"/>
    <w:pPr>
      <w:spacing w:before="120" w:after="0" w:line="288" w:lineRule="auto"/>
      <w:ind w:left="0" w:firstLine="851"/>
      <w:jc w:val="center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locked/>
    <w:rsid w:val="00405D80"/>
    <w:pPr>
      <w:spacing w:before="120" w:after="0" w:line="288" w:lineRule="auto"/>
      <w:ind w:left="0" w:firstLine="851"/>
      <w:jc w:val="center"/>
      <w:outlineLvl w:val="6"/>
    </w:pPr>
    <w:rPr>
      <w:rFonts w:ascii="Arial" w:hAnsi="Arial"/>
      <w:b/>
      <w:bCs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locked/>
    <w:rsid w:val="00405D80"/>
    <w:pPr>
      <w:spacing w:before="240" w:after="0" w:line="288" w:lineRule="auto"/>
      <w:ind w:left="0" w:firstLine="851"/>
      <w:jc w:val="center"/>
      <w:outlineLvl w:val="7"/>
    </w:pPr>
    <w:rPr>
      <w:rFonts w:ascii="Arial" w:hAnsi="Arial"/>
      <w:b/>
      <w:bCs/>
      <w:sz w:val="28"/>
      <w:szCs w:val="2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locked/>
    <w:rsid w:val="00405D80"/>
    <w:pPr>
      <w:spacing w:before="240" w:after="0" w:line="288" w:lineRule="auto"/>
      <w:ind w:left="0" w:firstLine="851"/>
      <w:jc w:val="center"/>
      <w:outlineLvl w:val="8"/>
    </w:pPr>
    <w:rPr>
      <w:rFonts w:ascii="Arial" w:hAnsi="Arial"/>
      <w:b/>
      <w:bCs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A487C"/>
    <w:rPr>
      <w:rFonts w:eastAsia="Times New Roman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82235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982235"/>
    <w:rPr>
      <w:rFonts w:ascii="Cambria" w:hAnsi="Cambria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44E67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paragraph" w:styleId="Tekstpodstawowy">
    <w:name w:val="Body Text"/>
    <w:basedOn w:val="Normalny"/>
    <w:link w:val="TekstpodstawowyZnak"/>
    <w:uiPriority w:val="99"/>
    <w:rsid w:val="002E4724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E4724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E4724"/>
    <w:pPr>
      <w:jc w:val="center"/>
    </w:pPr>
    <w:rPr>
      <w:sz w:val="17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ED3155"/>
    <w:rPr>
      <w:sz w:val="22"/>
      <w:szCs w:val="22"/>
    </w:rPr>
  </w:style>
  <w:style w:type="paragraph" w:styleId="Akapitzlist">
    <w:name w:val="List Paragraph"/>
    <w:aliases w:val="List Paragraph,Akapit z listą BS,L1,Numerowanie,Preambuła"/>
    <w:basedOn w:val="Normalny"/>
    <w:link w:val="AkapitzlistZnak"/>
    <w:uiPriority w:val="34"/>
    <w:qFormat/>
    <w:rsid w:val="002E4724"/>
    <w:pPr>
      <w:ind w:left="708"/>
    </w:pPr>
  </w:style>
  <w:style w:type="character" w:customStyle="1" w:styleId="AkapitzlistZnak">
    <w:name w:val="Akapit z listą Znak"/>
    <w:aliases w:val="List Paragraph Znak,Akapit z listą BS Znak,L1 Znak,Numerowanie Znak,Preambuła Znak"/>
    <w:link w:val="Akapitzlist"/>
    <w:uiPriority w:val="34"/>
    <w:qFormat/>
    <w:locked/>
    <w:rsid w:val="00EC0DBD"/>
    <w:rPr>
      <w:rFonts w:ascii="Times New Roman" w:eastAsia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2E4724"/>
    <w:rPr>
      <w:rFonts w:cs="Times New Roman"/>
      <w:b/>
      <w:bCs/>
    </w:rPr>
  </w:style>
  <w:style w:type="paragraph" w:styleId="Nagwek">
    <w:name w:val="header"/>
    <w:basedOn w:val="Normalny"/>
    <w:link w:val="NagwekZnak"/>
    <w:rsid w:val="006F2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6F2BF3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182D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182DD9"/>
    <w:rPr>
      <w:rFonts w:ascii="Tahoma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73A8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73A8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E73A8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ED6DE1"/>
    <w:rPr>
      <w:rFonts w:cs="Times New Roman"/>
      <w:sz w:val="16"/>
      <w:szCs w:val="16"/>
    </w:rPr>
  </w:style>
  <w:style w:type="paragraph" w:styleId="Tekstkomentarza">
    <w:name w:val="annotation text"/>
    <w:aliases w:val=" Znak,Znak"/>
    <w:basedOn w:val="Normalny"/>
    <w:link w:val="TekstkomentarzaZnak"/>
    <w:uiPriority w:val="99"/>
    <w:rsid w:val="00ED6DE1"/>
    <w:rPr>
      <w:sz w:val="20"/>
    </w:rPr>
  </w:style>
  <w:style w:type="character" w:customStyle="1" w:styleId="TekstkomentarzaZnak">
    <w:name w:val="Tekst komentarza Znak"/>
    <w:aliases w:val=" Znak Znak,Znak Znak"/>
    <w:basedOn w:val="Domylnaczcionkaakapitu"/>
    <w:link w:val="Tekstkomentarza"/>
    <w:uiPriority w:val="99"/>
    <w:locked/>
    <w:rsid w:val="00ED6DE1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D6D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D6DE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0287D"/>
    <w:rPr>
      <w:rFonts w:ascii="Times New Roman" w:eastAsia="Times New Roman" w:hAnsi="Times New Roman"/>
      <w:sz w:val="24"/>
    </w:rPr>
  </w:style>
  <w:style w:type="paragraph" w:customStyle="1" w:styleId="Akapitzlist1">
    <w:name w:val="Akapit z listą1"/>
    <w:basedOn w:val="Normalny"/>
    <w:qFormat/>
    <w:rsid w:val="00E67604"/>
    <w:pPr>
      <w:ind w:left="708"/>
    </w:pPr>
    <w:rPr>
      <w:rFonts w:eastAsia="Calibri"/>
    </w:rPr>
  </w:style>
  <w:style w:type="paragraph" w:customStyle="1" w:styleId="wypunkt">
    <w:name w:val="wypunkt"/>
    <w:basedOn w:val="Normalny"/>
    <w:uiPriority w:val="99"/>
    <w:rsid w:val="00DF7A38"/>
    <w:pPr>
      <w:numPr>
        <w:numId w:val="2"/>
      </w:numPr>
      <w:tabs>
        <w:tab w:val="left" w:pos="0"/>
      </w:tabs>
      <w:spacing w:line="360" w:lineRule="auto"/>
    </w:pPr>
  </w:style>
  <w:style w:type="character" w:styleId="Hipercze">
    <w:name w:val="Hyperlink"/>
    <w:basedOn w:val="Domylnaczcionkaakapitu"/>
    <w:rsid w:val="00E3773F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E3773F"/>
    <w:pPr>
      <w:spacing w:line="360" w:lineRule="auto"/>
      <w:ind w:firstLine="708"/>
    </w:pPr>
    <w:rPr>
      <w:color w:val="000000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E3773F"/>
    <w:rPr>
      <w:rFonts w:ascii="Times New Roman" w:hAnsi="Times New Roman" w:cs="Times New Roman"/>
      <w:snapToGrid w:val="0"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rsid w:val="006877C8"/>
    <w:rPr>
      <w:rFonts w:cs="Times New Roman"/>
      <w:color w:val="800080"/>
      <w:u w:val="single"/>
    </w:rPr>
  </w:style>
  <w:style w:type="table" w:styleId="Tabela-Siatka">
    <w:name w:val="Table Grid"/>
    <w:basedOn w:val="Standardowy"/>
    <w:uiPriority w:val="59"/>
    <w:rsid w:val="00A9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locked/>
    <w:rsid w:val="006A6A75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A6A75"/>
    <w:pPr>
      <w:widowControl w:val="0"/>
      <w:shd w:val="clear" w:color="auto" w:fill="FFFFFF"/>
      <w:spacing w:before="300" w:after="420" w:line="245" w:lineRule="exact"/>
      <w:ind w:hanging="560"/>
    </w:pPr>
    <w:rPr>
      <w:rFonts w:ascii="Verdana" w:eastAsia="Calibri" w:hAnsi="Verdana"/>
      <w:sz w:val="19"/>
    </w:rPr>
  </w:style>
  <w:style w:type="paragraph" w:customStyle="1" w:styleId="Akapitzlist2">
    <w:name w:val="Akapit z listą2"/>
    <w:basedOn w:val="Normalny"/>
    <w:qFormat/>
    <w:rsid w:val="00151841"/>
    <w:pPr>
      <w:ind w:left="720"/>
      <w:contextualSpacing/>
    </w:pPr>
    <w:rPr>
      <w:szCs w:val="24"/>
    </w:rPr>
  </w:style>
  <w:style w:type="paragraph" w:customStyle="1" w:styleId="ZnakZnakZnakZnak">
    <w:name w:val="Znak Znak Znak Znak"/>
    <w:basedOn w:val="Normalny"/>
    <w:uiPriority w:val="99"/>
    <w:rsid w:val="00151841"/>
    <w:pPr>
      <w:spacing w:line="360" w:lineRule="auto"/>
    </w:pPr>
    <w:rPr>
      <w:rFonts w:ascii="Verdana" w:hAnsi="Verdana"/>
      <w:sz w:val="20"/>
    </w:rPr>
  </w:style>
  <w:style w:type="paragraph" w:customStyle="1" w:styleId="Akapitzlist3">
    <w:name w:val="Akapit z listą3"/>
    <w:basedOn w:val="Normalny"/>
    <w:uiPriority w:val="99"/>
    <w:rsid w:val="00C609D6"/>
    <w:pPr>
      <w:ind w:left="720"/>
      <w:contextualSpacing/>
    </w:pPr>
    <w:rPr>
      <w:szCs w:val="24"/>
    </w:rPr>
  </w:style>
  <w:style w:type="paragraph" w:customStyle="1" w:styleId="ZnakZnak3">
    <w:name w:val="Znak Znak3"/>
    <w:basedOn w:val="Normalny"/>
    <w:uiPriority w:val="99"/>
    <w:rsid w:val="007357A4"/>
    <w:pPr>
      <w:spacing w:line="360" w:lineRule="auto"/>
    </w:pPr>
    <w:rPr>
      <w:rFonts w:ascii="Verdana" w:hAnsi="Verdana"/>
      <w:sz w:val="20"/>
    </w:rPr>
  </w:style>
  <w:style w:type="paragraph" w:customStyle="1" w:styleId="Default">
    <w:name w:val="Default"/>
    <w:rsid w:val="009822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4">
    <w:name w:val="Akapit z listą4"/>
    <w:basedOn w:val="Normalny"/>
    <w:rsid w:val="00286402"/>
    <w:pPr>
      <w:ind w:left="720"/>
      <w:contextualSpacing/>
    </w:pPr>
    <w:rPr>
      <w:szCs w:val="24"/>
    </w:rPr>
  </w:style>
  <w:style w:type="paragraph" w:customStyle="1" w:styleId="blurb">
    <w:name w:val="blurb"/>
    <w:basedOn w:val="Normalny"/>
    <w:rsid w:val="00AD44E1"/>
    <w:pPr>
      <w:spacing w:before="100" w:beforeAutospacing="1" w:after="100" w:afterAutospacing="1"/>
    </w:pPr>
    <w:rPr>
      <w:szCs w:val="24"/>
    </w:rPr>
  </w:style>
  <w:style w:type="paragraph" w:styleId="NormalnyWeb">
    <w:name w:val="Normal (Web)"/>
    <w:basedOn w:val="Normalny"/>
    <w:unhideWhenUsed/>
    <w:locked/>
    <w:rsid w:val="00AD44E1"/>
    <w:pPr>
      <w:spacing w:before="100" w:beforeAutospacing="1" w:after="100" w:afterAutospacing="1"/>
    </w:pPr>
    <w:rPr>
      <w:szCs w:val="24"/>
    </w:rPr>
  </w:style>
  <w:style w:type="paragraph" w:customStyle="1" w:styleId="ad-import-sectiontitleh1">
    <w:name w:val="ad-import-section_title_h1"/>
    <w:basedOn w:val="Normalny"/>
    <w:rsid w:val="00AD44E1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Domylnaczcionkaakapitu"/>
    <w:rsid w:val="009E3F98"/>
  </w:style>
  <w:style w:type="paragraph" w:styleId="Bezodstpw">
    <w:name w:val="No Spacing"/>
    <w:link w:val="BezodstpwZnak"/>
    <w:uiPriority w:val="1"/>
    <w:qFormat/>
    <w:rsid w:val="00D3654B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D3654B"/>
    <w:rPr>
      <w:rFonts w:eastAsia="Times New Roman"/>
      <w:sz w:val="22"/>
      <w:szCs w:val="22"/>
      <w:lang w:eastAsia="en-US"/>
    </w:rPr>
  </w:style>
  <w:style w:type="character" w:customStyle="1" w:styleId="h1">
    <w:name w:val="h1"/>
    <w:rsid w:val="00282B2A"/>
  </w:style>
  <w:style w:type="paragraph" w:styleId="Mapadokumentu">
    <w:name w:val="Document Map"/>
    <w:basedOn w:val="Normalny"/>
    <w:link w:val="MapadokumentuZnak"/>
    <w:uiPriority w:val="99"/>
    <w:semiHidden/>
    <w:unhideWhenUsed/>
    <w:locked/>
    <w:rsid w:val="0016234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6234B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EC0DBD"/>
  </w:style>
  <w:style w:type="character" w:styleId="Uwydatnienie">
    <w:name w:val="Emphasis"/>
    <w:basedOn w:val="Domylnaczcionkaakapitu"/>
    <w:uiPriority w:val="20"/>
    <w:qFormat/>
    <w:locked/>
    <w:rsid w:val="00EC0DBD"/>
    <w:rPr>
      <w:i/>
      <w:iCs/>
    </w:rPr>
  </w:style>
  <w:style w:type="paragraph" w:customStyle="1" w:styleId="tresc">
    <w:name w:val="tresc"/>
    <w:basedOn w:val="Normalny"/>
    <w:rsid w:val="0044168F"/>
    <w:pPr>
      <w:spacing w:before="100" w:beforeAutospacing="1" w:after="100" w:afterAutospacing="1" w:line="240" w:lineRule="auto"/>
      <w:ind w:left="0" w:firstLine="0"/>
      <w:jc w:val="left"/>
    </w:pPr>
    <w:rPr>
      <w:szCs w:val="24"/>
    </w:rPr>
  </w:style>
  <w:style w:type="character" w:customStyle="1" w:styleId="ng-binding">
    <w:name w:val="ng-binding"/>
    <w:basedOn w:val="Domylnaczcionkaakapitu"/>
    <w:rsid w:val="00340E4A"/>
  </w:style>
  <w:style w:type="character" w:styleId="Odwoanieprzypisudolnego">
    <w:name w:val="footnote reference"/>
    <w:basedOn w:val="Domylnaczcionkaakapitu"/>
    <w:semiHidden/>
    <w:unhideWhenUsed/>
    <w:locked/>
    <w:rsid w:val="00BA0F5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46647"/>
    <w:rPr>
      <w:color w:val="605E5C"/>
      <w:shd w:val="clear" w:color="auto" w:fill="E1DFDD"/>
    </w:rPr>
  </w:style>
  <w:style w:type="paragraph" w:customStyle="1" w:styleId="Tretabeli">
    <w:name w:val="Treść tabeli"/>
    <w:basedOn w:val="Normalny"/>
    <w:uiPriority w:val="99"/>
    <w:rsid w:val="00BC3DC8"/>
    <w:pPr>
      <w:suppressAutoHyphens/>
      <w:spacing w:before="60" w:after="60" w:line="180" w:lineRule="exact"/>
      <w:ind w:left="0" w:firstLine="0"/>
    </w:pPr>
    <w:rPr>
      <w:rFonts w:ascii="Verdana" w:hAnsi="Verdana" w:cs="Verdan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7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16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locked/>
    <w:rsid w:val="000E024A"/>
    <w:rPr>
      <w:rFonts w:cs="Times New Roman"/>
    </w:rPr>
  </w:style>
  <w:style w:type="paragraph" w:customStyle="1" w:styleId="ZnakZnak5Znak">
    <w:name w:val="Znak Znak5 Znak"/>
    <w:basedOn w:val="Normalny"/>
    <w:rsid w:val="000E024A"/>
    <w:pPr>
      <w:spacing w:after="0" w:line="240" w:lineRule="auto"/>
      <w:ind w:left="0" w:firstLine="0"/>
      <w:jc w:val="left"/>
    </w:pPr>
    <w:rPr>
      <w:szCs w:val="24"/>
    </w:rPr>
  </w:style>
  <w:style w:type="paragraph" w:customStyle="1" w:styleId="Poprawka1">
    <w:name w:val="Poprawka1"/>
    <w:hidden/>
    <w:semiHidden/>
    <w:rsid w:val="000E024A"/>
    <w:pPr>
      <w:spacing w:after="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locked/>
    <w:rsid w:val="000E024A"/>
    <w:pPr>
      <w:spacing w:after="0" w:line="360" w:lineRule="auto"/>
      <w:ind w:left="1418" w:firstLine="708"/>
      <w:jc w:val="left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024A"/>
    <w:rPr>
      <w:rFonts w:ascii="Times New Roman" w:eastAsia="Times New Roman" w:hAnsi="Times New Roman"/>
      <w:sz w:val="24"/>
    </w:rPr>
  </w:style>
  <w:style w:type="paragraph" w:customStyle="1" w:styleId="ZnakZnak9">
    <w:name w:val="Znak Znak9"/>
    <w:basedOn w:val="Normalny"/>
    <w:uiPriority w:val="99"/>
    <w:rsid w:val="000E024A"/>
    <w:pPr>
      <w:spacing w:after="0" w:line="360" w:lineRule="auto"/>
      <w:ind w:left="0" w:firstLine="0"/>
    </w:pPr>
    <w:rPr>
      <w:rFonts w:ascii="Verdana" w:hAnsi="Verdana"/>
      <w:sz w:val="20"/>
    </w:rPr>
  </w:style>
  <w:style w:type="paragraph" w:styleId="Zwykytekst">
    <w:name w:val="Plain Text"/>
    <w:basedOn w:val="Normalny"/>
    <w:link w:val="ZwykytekstZnak"/>
    <w:unhideWhenUsed/>
    <w:locked/>
    <w:rsid w:val="000E024A"/>
    <w:pPr>
      <w:spacing w:after="0" w:line="240" w:lineRule="auto"/>
      <w:ind w:left="0"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0E024A"/>
    <w:rPr>
      <w:sz w:val="22"/>
      <w:szCs w:val="21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405D80"/>
    <w:rPr>
      <w:rFonts w:eastAsia="Times New Roman"/>
      <w:b/>
      <w:bCs/>
      <w:sz w:val="28"/>
      <w:szCs w:val="28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405D80"/>
    <w:rPr>
      <w:rFonts w:ascii="Arial" w:eastAsia="Times New Roman" w:hAnsi="Arial"/>
      <w:b/>
      <w:bCs/>
      <w:sz w:val="28"/>
      <w:szCs w:val="28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405D80"/>
    <w:rPr>
      <w:rFonts w:ascii="Arial" w:eastAsia="Times New Roman" w:hAnsi="Arial"/>
      <w:b/>
      <w:bCs/>
      <w:sz w:val="18"/>
      <w:szCs w:val="18"/>
      <w:lang w:eastAsia="en-US"/>
    </w:rPr>
  </w:style>
  <w:style w:type="paragraph" w:customStyle="1" w:styleId="Styl0cz">
    <w:name w:val="Styl0_część"/>
    <w:basedOn w:val="Nagwek1"/>
    <w:rsid w:val="00405D80"/>
    <w:pPr>
      <w:keepNext/>
      <w:numPr>
        <w:numId w:val="0"/>
      </w:numPr>
      <w:tabs>
        <w:tab w:val="num" w:pos="726"/>
      </w:tabs>
      <w:spacing w:after="0" w:line="300" w:lineRule="exact"/>
      <w:ind w:left="726" w:hanging="366"/>
      <w:jc w:val="center"/>
    </w:pPr>
    <w:rPr>
      <w:rFonts w:ascii="Times New Roman" w:hAnsi="Times New Roman"/>
      <w:b w:val="0"/>
      <w:sz w:val="18"/>
      <w:szCs w:val="18"/>
    </w:rPr>
  </w:style>
  <w:style w:type="paragraph" w:customStyle="1" w:styleId="Domylnie">
    <w:name w:val="Domyślnie"/>
    <w:rsid w:val="00405D80"/>
    <w:pPr>
      <w:widowControl w:val="0"/>
      <w:numPr>
        <w:ilvl w:val="3"/>
        <w:numId w:val="65"/>
      </w:num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Tretekstu">
    <w:name w:val="Treść tekstu"/>
    <w:basedOn w:val="Domylnie"/>
    <w:rsid w:val="00405D80"/>
    <w:pPr>
      <w:numPr>
        <w:ilvl w:val="1"/>
      </w:numPr>
      <w:spacing w:after="120"/>
    </w:pPr>
  </w:style>
  <w:style w:type="paragraph" w:styleId="Podpis">
    <w:name w:val="Signature"/>
    <w:basedOn w:val="Domylnie"/>
    <w:link w:val="PodpisZnak"/>
    <w:locked/>
    <w:rsid w:val="00405D80"/>
    <w:pPr>
      <w:numPr>
        <w:ilvl w:val="2"/>
      </w:num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405D80"/>
    <w:rPr>
      <w:rFonts w:ascii="Times New Roman" w:eastAsia="Times New Roman" w:hAnsi="Times New Roman"/>
      <w:i/>
      <w:iCs/>
    </w:rPr>
  </w:style>
  <w:style w:type="paragraph" w:customStyle="1" w:styleId="Styl1ustp">
    <w:name w:val="Styl1_ustęp"/>
    <w:basedOn w:val="Normalny"/>
    <w:rsid w:val="00405D80"/>
    <w:pPr>
      <w:spacing w:before="120" w:line="240" w:lineRule="auto"/>
      <w:ind w:left="0" w:firstLine="0"/>
    </w:pPr>
    <w:rPr>
      <w:szCs w:val="24"/>
    </w:rPr>
  </w:style>
  <w:style w:type="paragraph" w:customStyle="1" w:styleId="Tableklasa">
    <w:name w:val="Table_klasa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/>
      <w:b/>
      <w:sz w:val="20"/>
      <w:szCs w:val="24"/>
      <w:lang w:eastAsia="en-US"/>
    </w:rPr>
  </w:style>
  <w:style w:type="paragraph" w:customStyle="1" w:styleId="Barwa">
    <w:name w:val="Barwa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before="60" w:after="0" w:line="240" w:lineRule="auto"/>
      <w:ind w:left="0" w:firstLine="0"/>
      <w:jc w:val="left"/>
    </w:pPr>
    <w:rPr>
      <w:rFonts w:ascii="Calibri" w:hAnsi="Calibri"/>
      <w:sz w:val="20"/>
      <w:szCs w:val="24"/>
      <w:lang w:eastAsia="en-US"/>
    </w:rPr>
  </w:style>
  <w:style w:type="paragraph" w:customStyle="1" w:styleId="Tabelaznak">
    <w:name w:val="Tabela_znak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/>
      <w:b/>
      <w:sz w:val="20"/>
      <w:szCs w:val="24"/>
      <w:lang w:eastAsia="en-US"/>
    </w:rPr>
  </w:style>
  <w:style w:type="paragraph" w:customStyle="1" w:styleId="UWAGI">
    <w:name w:val="UWAGI"/>
    <w:basedOn w:val="Normalny"/>
    <w:autoRedefine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Theme="minorHAnsi" w:hAnsiTheme="minorHAnsi"/>
      <w:bCs/>
      <w:noProof/>
      <w:sz w:val="18"/>
      <w:szCs w:val="18"/>
    </w:rPr>
  </w:style>
  <w:style w:type="paragraph" w:customStyle="1" w:styleId="Kodznaku">
    <w:name w:val="Kod_znaku"/>
    <w:basedOn w:val="Normalny"/>
    <w:link w:val="KodznakuZnak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Calibri" w:eastAsia="Calibri" w:hAnsi="Calibri"/>
      <w:b/>
      <w:sz w:val="20"/>
      <w:szCs w:val="24"/>
      <w:lang w:eastAsia="en-US"/>
    </w:rPr>
  </w:style>
  <w:style w:type="paragraph" w:customStyle="1" w:styleId="Nazwaznaku">
    <w:name w:val="Nazwa_znaku"/>
    <w:basedOn w:val="Normalny"/>
    <w:autoRedefine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before="60" w:after="0" w:line="240" w:lineRule="auto"/>
      <w:ind w:left="0" w:firstLine="0"/>
    </w:pPr>
    <w:rPr>
      <w:rFonts w:asciiTheme="minorHAnsi" w:hAnsiTheme="minorHAnsi" w:cstheme="minorHAnsi"/>
      <w:sz w:val="36"/>
      <w:szCs w:val="36"/>
    </w:rPr>
  </w:style>
  <w:style w:type="character" w:customStyle="1" w:styleId="KodznakuZnak">
    <w:name w:val="Kod_znaku Znak"/>
    <w:link w:val="Kodznaku"/>
    <w:rsid w:val="00405D80"/>
    <w:rPr>
      <w:b/>
      <w:szCs w:val="24"/>
      <w:lang w:eastAsia="en-US"/>
    </w:rPr>
  </w:style>
  <w:style w:type="paragraph" w:customStyle="1" w:styleId="Punkt">
    <w:name w:val="Punkt"/>
    <w:link w:val="PunktZnakZnak"/>
    <w:autoRedefine/>
    <w:qFormat/>
    <w:rsid w:val="00405D80"/>
    <w:pPr>
      <w:tabs>
        <w:tab w:val="left" w:pos="0"/>
        <w:tab w:val="left" w:pos="425"/>
        <w:tab w:val="left" w:pos="1134"/>
      </w:tabs>
      <w:spacing w:after="0" w:line="240" w:lineRule="auto"/>
      <w:ind w:left="0" w:firstLine="0"/>
      <w:outlineLvl w:val="2"/>
    </w:pPr>
    <w:rPr>
      <w:color w:val="000000"/>
      <w:sz w:val="18"/>
      <w:szCs w:val="18"/>
    </w:rPr>
  </w:style>
  <w:style w:type="character" w:customStyle="1" w:styleId="PunktZnakZnak">
    <w:name w:val="Punkt Znak Znak"/>
    <w:link w:val="Punkt"/>
    <w:locked/>
    <w:rsid w:val="00405D80"/>
    <w:rPr>
      <w:color w:val="000000"/>
      <w:sz w:val="18"/>
      <w:szCs w:val="18"/>
    </w:rPr>
  </w:style>
  <w:style w:type="paragraph" w:customStyle="1" w:styleId="Rozdzia">
    <w:name w:val="Rozdział"/>
    <w:autoRedefine/>
    <w:rsid w:val="00405D80"/>
    <w:pPr>
      <w:numPr>
        <w:ilvl w:val="3"/>
        <w:numId w:val="67"/>
      </w:numPr>
      <w:spacing w:after="0" w:line="276" w:lineRule="auto"/>
      <w:jc w:val="left"/>
      <w:outlineLvl w:val="1"/>
    </w:pPr>
    <w:rPr>
      <w:rFonts w:ascii="Times New Roman" w:hAnsi="Times New Roman"/>
      <w:bCs/>
      <w:sz w:val="28"/>
      <w:szCs w:val="28"/>
    </w:rPr>
  </w:style>
  <w:style w:type="paragraph" w:customStyle="1" w:styleId="Ustp">
    <w:name w:val="Ustęp"/>
    <w:basedOn w:val="Normalny"/>
    <w:autoRedefine/>
    <w:rsid w:val="00405D80"/>
    <w:pPr>
      <w:widowControl w:val="0"/>
      <w:numPr>
        <w:ilvl w:val="2"/>
        <w:numId w:val="67"/>
      </w:numPr>
      <w:autoSpaceDE w:val="0"/>
      <w:autoSpaceDN w:val="0"/>
      <w:adjustRightInd w:val="0"/>
      <w:spacing w:before="120" w:after="0" w:line="240" w:lineRule="auto"/>
    </w:pPr>
    <w:rPr>
      <w:rFonts w:eastAsia="Calibri"/>
      <w:szCs w:val="24"/>
    </w:rPr>
  </w:style>
  <w:style w:type="paragraph" w:customStyle="1" w:styleId="Paragraf">
    <w:name w:val="Paragraf"/>
    <w:link w:val="ParagrafZnakZnak"/>
    <w:autoRedefine/>
    <w:rsid w:val="00405D80"/>
    <w:pPr>
      <w:numPr>
        <w:ilvl w:val="1"/>
        <w:numId w:val="67"/>
      </w:numPr>
      <w:spacing w:before="240" w:after="60" w:line="240" w:lineRule="auto"/>
      <w:outlineLvl w:val="2"/>
    </w:pPr>
    <w:rPr>
      <w:rFonts w:ascii="Times New Roman" w:hAnsi="Times New Roman"/>
      <w:sz w:val="24"/>
      <w:szCs w:val="24"/>
    </w:rPr>
  </w:style>
  <w:style w:type="paragraph" w:customStyle="1" w:styleId="Opisznaku">
    <w:name w:val="Opis znaku"/>
    <w:basedOn w:val="Normalny"/>
    <w:link w:val="OpisznakuZnak"/>
    <w:autoRedefine/>
    <w:qFormat/>
    <w:rsid w:val="00405D80"/>
    <w:pPr>
      <w:widowControl w:val="0"/>
      <w:numPr>
        <w:ilvl w:val="5"/>
        <w:numId w:val="67"/>
      </w:numPr>
      <w:autoSpaceDE w:val="0"/>
      <w:autoSpaceDN w:val="0"/>
      <w:adjustRightInd w:val="0"/>
      <w:spacing w:before="60" w:after="0" w:line="240" w:lineRule="auto"/>
      <w:jc w:val="left"/>
    </w:pPr>
    <w:rPr>
      <w:rFonts w:eastAsia="Calibri"/>
      <w:szCs w:val="24"/>
      <w:lang w:eastAsia="en-US"/>
    </w:rPr>
  </w:style>
  <w:style w:type="paragraph" w:customStyle="1" w:styleId="Wyliczenienazwznakw">
    <w:name w:val="Wyliczenie nazw znaków"/>
    <w:next w:val="Opisznaku"/>
    <w:autoRedefine/>
    <w:rsid w:val="00405D80"/>
    <w:pPr>
      <w:keepNext/>
      <w:numPr>
        <w:ilvl w:val="4"/>
        <w:numId w:val="67"/>
      </w:numPr>
      <w:spacing w:before="360" w:after="0" w:line="240" w:lineRule="auto"/>
      <w:jc w:val="left"/>
    </w:pPr>
    <w:rPr>
      <w:rFonts w:ascii="Times New Roman" w:hAnsi="Times New Roman"/>
      <w:b/>
      <w:bCs/>
      <w:sz w:val="24"/>
      <w:szCs w:val="24"/>
    </w:rPr>
  </w:style>
  <w:style w:type="character" w:customStyle="1" w:styleId="OpisznakuZnak">
    <w:name w:val="Opis znaku Znak"/>
    <w:link w:val="Opisznaku"/>
    <w:rsid w:val="00405D80"/>
    <w:rPr>
      <w:rFonts w:ascii="Times New Roman" w:hAnsi="Times New Roman"/>
      <w:sz w:val="24"/>
      <w:szCs w:val="24"/>
      <w:lang w:eastAsia="en-US"/>
    </w:rPr>
  </w:style>
  <w:style w:type="paragraph" w:customStyle="1" w:styleId="paragrafpoj">
    <w:name w:val="paragraf poj"/>
    <w:basedOn w:val="Normalny"/>
    <w:qFormat/>
    <w:rsid w:val="00405D80"/>
    <w:pPr>
      <w:numPr>
        <w:numId w:val="68"/>
      </w:numPr>
      <w:spacing w:after="200" w:line="276" w:lineRule="auto"/>
      <w:contextualSpacing/>
    </w:pPr>
    <w:rPr>
      <w:rFonts w:eastAsia="Calibri"/>
      <w:bCs/>
      <w:sz w:val="22"/>
      <w:lang w:eastAsia="en-US"/>
    </w:rPr>
  </w:style>
  <w:style w:type="paragraph" w:customStyle="1" w:styleId="punkt0">
    <w:name w:val="punkt"/>
    <w:basedOn w:val="Lista"/>
    <w:next w:val="Paragraf"/>
    <w:link w:val="punktZnak"/>
    <w:qFormat/>
    <w:rsid w:val="00405D80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</w:pPr>
    <w:rPr>
      <w:rFonts w:ascii="Times New Roman" w:eastAsia="Times New Roman" w:hAnsi="Times New Roman"/>
      <w:bCs/>
      <w:sz w:val="24"/>
      <w:szCs w:val="20"/>
    </w:rPr>
  </w:style>
  <w:style w:type="character" w:customStyle="1" w:styleId="punktZnak">
    <w:name w:val="punkt Znak"/>
    <w:link w:val="punkt0"/>
    <w:locked/>
    <w:rsid w:val="00405D80"/>
    <w:rPr>
      <w:rFonts w:ascii="Times New Roman" w:eastAsia="Times New Roman" w:hAnsi="Times New Roman"/>
      <w:bCs/>
      <w:sz w:val="24"/>
      <w:lang w:eastAsia="en-US"/>
    </w:rPr>
  </w:style>
  <w:style w:type="paragraph" w:styleId="Lista">
    <w:name w:val="List"/>
    <w:basedOn w:val="Normalny"/>
    <w:uiPriority w:val="99"/>
    <w:unhideWhenUsed/>
    <w:locked/>
    <w:rsid w:val="00405D80"/>
    <w:pPr>
      <w:spacing w:after="200" w:line="276" w:lineRule="auto"/>
      <w:ind w:left="283" w:hanging="283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zrozdziau">
    <w:name w:val="Część rozdziału"/>
    <w:basedOn w:val="Tekstpodstawowy"/>
    <w:autoRedefine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0"/>
      <w:jc w:val="center"/>
    </w:pPr>
    <w:rPr>
      <w:b/>
      <w:sz w:val="22"/>
      <w:szCs w:val="22"/>
    </w:rPr>
  </w:style>
  <w:style w:type="paragraph" w:customStyle="1" w:styleId="Wyliczenie">
    <w:name w:val="Wyliczenie"/>
    <w:basedOn w:val="Normalny"/>
    <w:autoRedefine/>
    <w:rsid w:val="00405D80"/>
    <w:pPr>
      <w:widowControl w:val="0"/>
      <w:numPr>
        <w:ilvl w:val="3"/>
        <w:numId w:val="73"/>
      </w:numPr>
      <w:tabs>
        <w:tab w:val="left" w:pos="851"/>
      </w:tabs>
      <w:autoSpaceDE w:val="0"/>
      <w:autoSpaceDN w:val="0"/>
      <w:adjustRightInd w:val="0"/>
      <w:spacing w:after="0" w:line="276" w:lineRule="auto"/>
      <w:ind w:left="851"/>
      <w:jc w:val="left"/>
    </w:pPr>
    <w:rPr>
      <w:rFonts w:eastAsia="Calibri"/>
      <w:szCs w:val="24"/>
    </w:rPr>
  </w:style>
  <w:style w:type="paragraph" w:styleId="Tytu">
    <w:name w:val="Title"/>
    <w:basedOn w:val="Normalny"/>
    <w:link w:val="TytuZnak"/>
    <w:autoRedefine/>
    <w:uiPriority w:val="10"/>
    <w:qFormat/>
    <w:locked/>
    <w:rsid w:val="00405D80"/>
    <w:pPr>
      <w:spacing w:before="240" w:after="240" w:line="240" w:lineRule="auto"/>
      <w:ind w:left="0" w:firstLine="0"/>
      <w:jc w:val="center"/>
      <w:outlineLvl w:val="0"/>
    </w:pPr>
    <w:rPr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05D80"/>
    <w:rPr>
      <w:rFonts w:ascii="Times New Roman" w:eastAsia="Times New Roman" w:hAnsi="Times New Roman"/>
      <w:b/>
      <w:bCs/>
      <w:kern w:val="28"/>
      <w:sz w:val="32"/>
      <w:szCs w:val="32"/>
      <w:lang w:eastAsia="en-US"/>
    </w:rPr>
  </w:style>
  <w:style w:type="paragraph" w:customStyle="1" w:styleId="tekstRR">
    <w:name w:val="tekst RR"/>
    <w:basedOn w:val="Tekstpodstawowy2"/>
    <w:uiPriority w:val="99"/>
    <w:rsid w:val="00405D80"/>
    <w:pPr>
      <w:spacing w:before="120" w:after="240" w:line="240" w:lineRule="auto"/>
      <w:ind w:left="0" w:firstLine="284"/>
    </w:pPr>
    <w:rPr>
      <w:sz w:val="24"/>
      <w:szCs w:val="22"/>
      <w:lang w:eastAsia="en-US"/>
    </w:rPr>
  </w:style>
  <w:style w:type="paragraph" w:customStyle="1" w:styleId="ZNAK">
    <w:name w:val="ZNAK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  <w:spacing w:before="0"/>
      <w:jc w:val="center"/>
    </w:pPr>
    <w:rPr>
      <w:rFonts w:ascii="Arial Narrow" w:eastAsia="Times New Roman" w:hAnsi="Arial Narrow"/>
      <w:sz w:val="16"/>
      <w:szCs w:val="16"/>
    </w:rPr>
  </w:style>
  <w:style w:type="character" w:styleId="Wyrnieniedelikatne">
    <w:name w:val="Subtle Emphasis"/>
    <w:uiPriority w:val="19"/>
    <w:qFormat/>
    <w:rsid w:val="00405D80"/>
    <w:rPr>
      <w:i/>
      <w:iCs/>
      <w:color w:val="808080"/>
    </w:rPr>
  </w:style>
  <w:style w:type="paragraph" w:customStyle="1" w:styleId="Obrazznaku">
    <w:name w:val="Obraz znaku"/>
    <w:next w:val="Opisznaku"/>
    <w:autoRedefine/>
    <w:rsid w:val="00405D80"/>
    <w:pPr>
      <w:spacing w:before="120" w:after="0" w:line="240" w:lineRule="auto"/>
      <w:ind w:left="0" w:firstLine="0"/>
      <w:jc w:val="center"/>
    </w:pPr>
    <w:rPr>
      <w:rFonts w:ascii="Times New Roman" w:eastAsia="Times New Roman" w:hAnsi="Times New Roman"/>
      <w:noProof/>
      <w:color w:val="666699"/>
      <w:sz w:val="24"/>
      <w:szCs w:val="24"/>
    </w:rPr>
  </w:style>
  <w:style w:type="character" w:styleId="Tytuksiki">
    <w:name w:val="Book Title"/>
    <w:uiPriority w:val="33"/>
    <w:qFormat/>
    <w:rsid w:val="00405D80"/>
    <w:rPr>
      <w:b/>
      <w:bCs/>
      <w:smallCaps/>
      <w:spacing w:val="5"/>
    </w:rPr>
  </w:style>
  <w:style w:type="character" w:styleId="Odwoanieintensywne">
    <w:name w:val="Intense Reference"/>
    <w:uiPriority w:val="32"/>
    <w:qFormat/>
    <w:rsid w:val="00405D80"/>
    <w:rPr>
      <w:b/>
      <w:bCs/>
      <w:smallCaps/>
      <w:color w:val="C0504D"/>
      <w:spacing w:val="5"/>
      <w:u w:val="single"/>
    </w:rPr>
  </w:style>
  <w:style w:type="paragraph" w:customStyle="1" w:styleId="klasa">
    <w:name w:val="klasa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</w:pPr>
    <w:rPr>
      <w:rFonts w:ascii="Calibri" w:eastAsia="Times New Roman" w:hAnsi="Calibri"/>
      <w:sz w:val="20"/>
    </w:rPr>
  </w:style>
  <w:style w:type="paragraph" w:customStyle="1" w:styleId="Selekcja">
    <w:name w:val="Selekcja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  <w:spacing w:before="0"/>
    </w:pPr>
    <w:rPr>
      <w:rFonts w:eastAsia="Times New Roman"/>
      <w:sz w:val="18"/>
      <w:szCs w:val="18"/>
      <w:lang w:eastAsia="pl-PL"/>
    </w:rPr>
  </w:style>
  <w:style w:type="character" w:customStyle="1" w:styleId="Styl1">
    <w:name w:val="Styl1"/>
    <w:uiPriority w:val="1"/>
    <w:qFormat/>
    <w:rsid w:val="00405D80"/>
    <w:rPr>
      <w:rFonts w:ascii="Times New Roman" w:eastAsia="Times New Roman" w:hAnsi="Times New Roman"/>
      <w:sz w:val="24"/>
      <w:szCs w:val="24"/>
    </w:rPr>
  </w:style>
  <w:style w:type="paragraph" w:customStyle="1" w:styleId="Styl2">
    <w:name w:val="Styl2"/>
    <w:basedOn w:val="Kodznaku"/>
    <w:next w:val="Nazwaznaku"/>
    <w:link w:val="Styl2Znak"/>
    <w:qFormat/>
    <w:rsid w:val="00405D80"/>
    <w:rPr>
      <w:rFonts w:ascii="Times New Roman" w:eastAsia="Times New Roman" w:hAnsi="Times New Roman"/>
      <w:sz w:val="24"/>
    </w:rPr>
  </w:style>
  <w:style w:type="character" w:styleId="Wyrnienieintensywne">
    <w:name w:val="Intense Emphasis"/>
    <w:uiPriority w:val="21"/>
    <w:qFormat/>
    <w:rsid w:val="00405D80"/>
    <w:rPr>
      <w:b/>
      <w:bCs/>
      <w:i/>
      <w:iCs/>
      <w:color w:val="4F81BD"/>
    </w:rPr>
  </w:style>
  <w:style w:type="character" w:customStyle="1" w:styleId="Styl2Znak">
    <w:name w:val="Styl2 Znak"/>
    <w:link w:val="Styl2"/>
    <w:rsid w:val="00405D80"/>
    <w:rPr>
      <w:rFonts w:ascii="Times New Roman" w:eastAsia="Times New Roman" w:hAnsi="Times New Roman"/>
      <w:b/>
      <w:sz w:val="24"/>
      <w:szCs w:val="24"/>
      <w:lang w:eastAsia="en-US"/>
    </w:rPr>
  </w:style>
  <w:style w:type="paragraph" w:customStyle="1" w:styleId="tabela">
    <w:name w:val="tabela"/>
    <w:basedOn w:val="Opisznaku"/>
    <w:qFormat/>
    <w:rsid w:val="00405D80"/>
    <w:pPr>
      <w:numPr>
        <w:ilvl w:val="0"/>
        <w:numId w:val="0"/>
      </w:numPr>
      <w:tabs>
        <w:tab w:val="left" w:pos="720"/>
      </w:tabs>
      <w:spacing w:before="0"/>
    </w:pPr>
    <w:rPr>
      <w:rFonts w:ascii="Calibri" w:eastAsia="Times New Roman" w:hAnsi="Calibri"/>
      <w:b/>
    </w:rPr>
  </w:style>
  <w:style w:type="paragraph" w:customStyle="1" w:styleId="Tabelasymbol">
    <w:name w:val="Tabela_symbol"/>
    <w:basedOn w:val="tabela"/>
    <w:autoRedefine/>
    <w:qFormat/>
    <w:rsid w:val="00405D80"/>
  </w:style>
  <w:style w:type="paragraph" w:customStyle="1" w:styleId="Bezodstpw1">
    <w:name w:val="Bez odstępów1"/>
    <w:qFormat/>
    <w:rsid w:val="00405D80"/>
    <w:pPr>
      <w:widowControl w:val="0"/>
      <w:autoSpaceDE w:val="0"/>
      <w:autoSpaceDN w:val="0"/>
      <w:adjustRightInd w:val="0"/>
      <w:spacing w:before="240" w:after="240" w:line="276" w:lineRule="auto"/>
      <w:ind w:left="0" w:firstLine="0"/>
      <w:jc w:val="left"/>
    </w:pPr>
    <w:rPr>
      <w:rFonts w:ascii="Times New Roman" w:eastAsia="Times New Roman" w:hAnsi="Times New Roman"/>
      <w:sz w:val="22"/>
      <w:szCs w:val="24"/>
    </w:rPr>
  </w:style>
  <w:style w:type="character" w:customStyle="1" w:styleId="RTFNum36">
    <w:name w:val="RTF_Num 3 6"/>
    <w:rsid w:val="00405D80"/>
  </w:style>
  <w:style w:type="paragraph" w:customStyle="1" w:styleId="Indeks">
    <w:name w:val="Indeks"/>
    <w:basedOn w:val="Domylnie"/>
    <w:rsid w:val="00405D80"/>
    <w:pPr>
      <w:numPr>
        <w:ilvl w:val="0"/>
        <w:numId w:val="0"/>
      </w:numPr>
      <w:tabs>
        <w:tab w:val="num" w:pos="851"/>
      </w:tabs>
      <w:ind w:left="851" w:hanging="284"/>
    </w:pPr>
    <w:rPr>
      <w:rFonts w:cs="Tahoma"/>
    </w:rPr>
  </w:style>
  <w:style w:type="paragraph" w:styleId="Legenda">
    <w:name w:val="caption"/>
    <w:basedOn w:val="Normalny"/>
    <w:next w:val="Normalny"/>
    <w:uiPriority w:val="35"/>
    <w:qFormat/>
    <w:locked/>
    <w:rsid w:val="00405D80"/>
    <w:pPr>
      <w:widowControl w:val="0"/>
      <w:autoSpaceDE w:val="0"/>
      <w:autoSpaceDN w:val="0"/>
      <w:adjustRightInd w:val="0"/>
      <w:spacing w:before="120" w:line="240" w:lineRule="auto"/>
      <w:ind w:left="539" w:firstLine="0"/>
    </w:pPr>
    <w:rPr>
      <w:bCs/>
      <w:sz w:val="20"/>
    </w:rPr>
  </w:style>
  <w:style w:type="paragraph" w:customStyle="1" w:styleId="tekstRRM">
    <w:name w:val="tekstRRM"/>
    <w:basedOn w:val="Tekstpodstawowy2"/>
    <w:rsid w:val="00405D80"/>
    <w:pPr>
      <w:spacing w:line="480" w:lineRule="auto"/>
      <w:ind w:left="539" w:firstLine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ekst">
    <w:name w:val="tekst"/>
    <w:basedOn w:val="Bezodstpw1"/>
    <w:qFormat/>
    <w:rsid w:val="00405D80"/>
    <w:pPr>
      <w:ind w:left="720"/>
    </w:pPr>
    <w:rPr>
      <w:rFonts w:eastAsia="MS Mincho"/>
    </w:rPr>
  </w:style>
  <w:style w:type="paragraph" w:customStyle="1" w:styleId="nowyparagraf">
    <w:name w:val="nowy paragraf"/>
    <w:basedOn w:val="Normalny"/>
    <w:link w:val="nowyparagrafZnak"/>
    <w:qFormat/>
    <w:rsid w:val="00405D80"/>
    <w:pPr>
      <w:numPr>
        <w:numId w:val="69"/>
      </w:numPr>
      <w:spacing w:after="200" w:line="276" w:lineRule="auto"/>
      <w:contextualSpacing/>
    </w:pPr>
    <w:rPr>
      <w:rFonts w:eastAsia="Calibri"/>
      <w:bCs/>
      <w:sz w:val="22"/>
      <w:lang w:eastAsia="en-US"/>
    </w:rPr>
  </w:style>
  <w:style w:type="character" w:customStyle="1" w:styleId="searchhit">
    <w:name w:val="search_hit"/>
    <w:basedOn w:val="Domylnaczcionkaakapitu"/>
    <w:rsid w:val="00405D80"/>
  </w:style>
  <w:style w:type="paragraph" w:customStyle="1" w:styleId="paragraf0">
    <w:name w:val="paragraf"/>
    <w:basedOn w:val="Tretekstu"/>
    <w:link w:val="paragrafZnak"/>
    <w:qFormat/>
    <w:rsid w:val="00405D80"/>
    <w:pPr>
      <w:numPr>
        <w:ilvl w:val="0"/>
        <w:numId w:val="0"/>
      </w:numPr>
      <w:ind w:left="720" w:hanging="360"/>
    </w:pPr>
    <w:rPr>
      <w:sz w:val="22"/>
    </w:rPr>
  </w:style>
  <w:style w:type="paragraph" w:customStyle="1" w:styleId="ustp1">
    <w:name w:val="ustęp1"/>
    <w:basedOn w:val="Normalny"/>
    <w:link w:val="ustp1Znak"/>
    <w:qFormat/>
    <w:rsid w:val="00405D80"/>
    <w:pPr>
      <w:spacing w:before="120" w:line="276" w:lineRule="auto"/>
      <w:ind w:left="720" w:firstLine="0"/>
      <w:contextualSpacing/>
    </w:pPr>
    <w:rPr>
      <w:rFonts w:eastAsia="Calibri"/>
      <w:sz w:val="22"/>
      <w:szCs w:val="22"/>
      <w:lang w:eastAsia="en-US"/>
    </w:rPr>
  </w:style>
  <w:style w:type="paragraph" w:customStyle="1" w:styleId="zalacz">
    <w:name w:val="zalacz"/>
    <w:basedOn w:val="tekstRRM"/>
    <w:next w:val="tekstRRM"/>
    <w:rsid w:val="00405D80"/>
    <w:pPr>
      <w:widowControl w:val="0"/>
      <w:autoSpaceDE w:val="0"/>
      <w:autoSpaceDN w:val="0"/>
      <w:adjustRightInd w:val="0"/>
      <w:spacing w:before="120" w:after="240" w:line="240" w:lineRule="auto"/>
      <w:ind w:left="0"/>
      <w:jc w:val="center"/>
    </w:pPr>
    <w:rPr>
      <w:rFonts w:ascii="Times New Roman" w:eastAsia="Times New Roman" w:hAnsi="Times New Roman"/>
      <w:b/>
      <w:bCs/>
      <w:sz w:val="28"/>
      <w:szCs w:val="28"/>
      <w:lang w:val="pl-PL" w:eastAsia="pl-PL"/>
    </w:rPr>
  </w:style>
  <w:style w:type="paragraph" w:customStyle="1" w:styleId="wylicz2">
    <w:name w:val="wylicz2"/>
    <w:basedOn w:val="Wyliczenie"/>
    <w:rsid w:val="00405D80"/>
    <w:pPr>
      <w:numPr>
        <w:ilvl w:val="0"/>
        <w:numId w:val="70"/>
      </w:numPr>
      <w:tabs>
        <w:tab w:val="left" w:pos="900"/>
      </w:tabs>
      <w:spacing w:line="240" w:lineRule="auto"/>
      <w:jc w:val="center"/>
    </w:pPr>
    <w:rPr>
      <w:rFonts w:eastAsia="Times New Roman"/>
      <w:b/>
      <w:bCs/>
      <w:i/>
      <w:iCs/>
      <w:sz w:val="28"/>
      <w:szCs w:val="28"/>
    </w:rPr>
  </w:style>
  <w:style w:type="character" w:customStyle="1" w:styleId="ParagrafZnakZnak">
    <w:name w:val="Paragraf Znak Znak"/>
    <w:link w:val="Paragraf"/>
    <w:locked/>
    <w:rsid w:val="00405D80"/>
    <w:rPr>
      <w:rFonts w:ascii="Times New Roman" w:hAnsi="Times New Roman"/>
      <w:sz w:val="24"/>
      <w:szCs w:val="24"/>
    </w:rPr>
  </w:style>
  <w:style w:type="character" w:customStyle="1" w:styleId="PunktChar">
    <w:name w:val="Punkt Char"/>
    <w:basedOn w:val="ParagrafZnakZnak"/>
    <w:locked/>
    <w:rsid w:val="00405D80"/>
    <w:rPr>
      <w:rFonts w:ascii="Times New Roman" w:hAnsi="Times New Roman"/>
      <w:sz w:val="24"/>
      <w:szCs w:val="24"/>
    </w:rPr>
  </w:style>
  <w:style w:type="paragraph" w:customStyle="1" w:styleId="Podpunkt">
    <w:name w:val="Podpunkt"/>
    <w:basedOn w:val="Punkt"/>
    <w:link w:val="PodpunktChar"/>
    <w:rsid w:val="00405D80"/>
    <w:pPr>
      <w:outlineLvl w:val="0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PodpunktChar">
    <w:name w:val="Podpunkt Char"/>
    <w:link w:val="Podpunkt"/>
    <w:locked/>
    <w:rsid w:val="00405D80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405D80"/>
    <w:rPr>
      <w:rFonts w:cs="Times New Roman"/>
      <w:vertAlign w:val="superscript"/>
    </w:rPr>
  </w:style>
  <w:style w:type="character" w:customStyle="1" w:styleId="MapadokumentuZnak1">
    <w:name w:val="Mapa dokumentu Znak1"/>
    <w:uiPriority w:val="99"/>
    <w:rsid w:val="00405D80"/>
    <w:rPr>
      <w:rFonts w:ascii="Tahoma" w:eastAsia="Times New Roman" w:hAnsi="Tahoma" w:cs="Times New Roman"/>
      <w:b/>
      <w:bCs/>
      <w:sz w:val="28"/>
      <w:szCs w:val="28"/>
      <w:shd w:val="clear" w:color="auto" w:fill="000080"/>
    </w:rPr>
  </w:style>
  <w:style w:type="character" w:customStyle="1" w:styleId="nowyparagrafZnak">
    <w:name w:val="nowy paragraf Znak"/>
    <w:link w:val="nowyparagraf"/>
    <w:locked/>
    <w:rsid w:val="00405D80"/>
    <w:rPr>
      <w:rFonts w:ascii="Times New Roman" w:hAnsi="Times New Roman"/>
      <w:bCs/>
      <w:sz w:val="22"/>
      <w:lang w:eastAsia="en-US"/>
    </w:rPr>
  </w:style>
  <w:style w:type="paragraph" w:customStyle="1" w:styleId="StylTytu12pt">
    <w:name w:val="Styl Tytuł + 12 pt"/>
    <w:basedOn w:val="Tytu"/>
    <w:autoRedefine/>
    <w:rsid w:val="00405D80"/>
  </w:style>
  <w:style w:type="paragraph" w:styleId="Lista3">
    <w:name w:val="List 3"/>
    <w:basedOn w:val="Normalny"/>
    <w:autoRedefine/>
    <w:locked/>
    <w:rsid w:val="00405D80"/>
    <w:pPr>
      <w:tabs>
        <w:tab w:val="left" w:pos="0"/>
      </w:tabs>
      <w:spacing w:after="0" w:line="240" w:lineRule="auto"/>
      <w:ind w:left="0" w:firstLine="0"/>
      <w:jc w:val="center"/>
    </w:pPr>
    <w:rPr>
      <w:b/>
      <w:bCs/>
      <w:sz w:val="28"/>
      <w:szCs w:val="28"/>
    </w:rPr>
  </w:style>
  <w:style w:type="paragraph" w:styleId="Lista2">
    <w:name w:val="List 2"/>
    <w:basedOn w:val="Normalny"/>
    <w:autoRedefine/>
    <w:locked/>
    <w:rsid w:val="00405D80"/>
    <w:pPr>
      <w:numPr>
        <w:numId w:val="71"/>
      </w:numPr>
      <w:tabs>
        <w:tab w:val="left" w:pos="567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DefinitionTerm">
    <w:name w:val="Definition Term"/>
    <w:basedOn w:val="Normalny"/>
    <w:next w:val="Normalny"/>
    <w:autoRedefine/>
    <w:rsid w:val="00405D80"/>
    <w:pPr>
      <w:tabs>
        <w:tab w:val="num" w:pos="140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DefinitionList">
    <w:name w:val="Definition List"/>
    <w:basedOn w:val="Normalny"/>
    <w:next w:val="DefinitionTerm"/>
    <w:rsid w:val="00405D80"/>
    <w:pPr>
      <w:spacing w:after="0" w:line="288" w:lineRule="auto"/>
      <w:ind w:left="36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eksttabeli">
    <w:name w:val="Tekst tabeli"/>
    <w:basedOn w:val="Normalny"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8"/>
      <w:szCs w:val="28"/>
    </w:rPr>
  </w:style>
  <w:style w:type="paragraph" w:styleId="Indeks1">
    <w:name w:val="index 1"/>
    <w:basedOn w:val="Normalny"/>
    <w:next w:val="Normalny"/>
    <w:autoRedefine/>
    <w:semiHidden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Indeks2">
    <w:name w:val="index 2"/>
    <w:basedOn w:val="Normalny"/>
    <w:next w:val="Normalny"/>
    <w:autoRedefine/>
    <w:semiHidden/>
    <w:locked/>
    <w:rsid w:val="00405D80"/>
    <w:pPr>
      <w:tabs>
        <w:tab w:val="num" w:pos="36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Indeks3">
    <w:name w:val="index 3"/>
    <w:basedOn w:val="Normalny"/>
    <w:next w:val="Normalny"/>
    <w:autoRedefine/>
    <w:semiHidden/>
    <w:locked/>
    <w:rsid w:val="00405D80"/>
    <w:pPr>
      <w:tabs>
        <w:tab w:val="num" w:pos="36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4">
    <w:name w:val="List 4"/>
    <w:basedOn w:val="Normalny"/>
    <w:autoRedefine/>
    <w:locked/>
    <w:rsid w:val="00405D80"/>
    <w:pPr>
      <w:tabs>
        <w:tab w:val="num" w:pos="360"/>
        <w:tab w:val="num" w:pos="144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5">
    <w:name w:val="List 5"/>
    <w:basedOn w:val="Normalny"/>
    <w:locked/>
    <w:rsid w:val="00405D80"/>
    <w:pPr>
      <w:spacing w:after="0" w:line="288" w:lineRule="auto"/>
      <w:ind w:left="1415" w:hanging="283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">
    <w:name w:val="List Number"/>
    <w:basedOn w:val="Normalny"/>
    <w:locked/>
    <w:rsid w:val="00405D80"/>
    <w:pPr>
      <w:numPr>
        <w:ilvl w:val="1"/>
        <w:numId w:val="71"/>
      </w:num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Nagweknotatki">
    <w:name w:val="Note Heading"/>
    <w:basedOn w:val="Normalny"/>
    <w:next w:val="Normalny"/>
    <w:link w:val="NagweknotatkiZnak"/>
    <w:locked/>
    <w:rsid w:val="00405D80"/>
    <w:pPr>
      <w:numPr>
        <w:ilvl w:val="1"/>
        <w:numId w:val="72"/>
      </w:numPr>
      <w:tabs>
        <w:tab w:val="clear" w:pos="425"/>
      </w:tabs>
      <w:spacing w:after="0" w:line="288" w:lineRule="auto"/>
      <w:ind w:left="0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NagweknotatkiZnak">
    <w:name w:val="Nagłówek notatki Znak"/>
    <w:basedOn w:val="Domylnaczcionkaakapitu"/>
    <w:link w:val="Nagweknotatki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Nagwekwiadomoci">
    <w:name w:val="Message Header"/>
    <w:basedOn w:val="Normalny"/>
    <w:link w:val="NagwekwiadomociZnak"/>
    <w:locked/>
    <w:rsid w:val="00405D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88" w:lineRule="auto"/>
      <w:ind w:left="1134" w:hanging="1134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NagwekwiadomociZnak">
    <w:name w:val="Nagłówek wiadomości Znak"/>
    <w:basedOn w:val="Domylnaczcionkaakapitu"/>
    <w:link w:val="Nagwekwiadomoci"/>
    <w:rsid w:val="00405D80"/>
    <w:rPr>
      <w:rFonts w:ascii="Arial" w:eastAsia="Times New Roman" w:hAnsi="Arial"/>
      <w:b/>
      <w:bCs/>
      <w:sz w:val="22"/>
      <w:szCs w:val="22"/>
      <w:shd w:val="pct20" w:color="auto" w:fill="auto"/>
      <w:lang w:eastAsia="en-US"/>
    </w:rPr>
  </w:style>
  <w:style w:type="paragraph" w:styleId="Podtytu">
    <w:name w:val="Subtitle"/>
    <w:basedOn w:val="Normalny"/>
    <w:link w:val="PodtytuZnak"/>
    <w:autoRedefine/>
    <w:uiPriority w:val="11"/>
    <w:qFormat/>
    <w:locked/>
    <w:rsid w:val="00405D80"/>
    <w:pPr>
      <w:spacing w:after="0" w:line="240" w:lineRule="auto"/>
      <w:ind w:left="0" w:firstLine="0"/>
      <w:jc w:val="center"/>
      <w:outlineLvl w:val="1"/>
    </w:pPr>
    <w:rPr>
      <w:rFonts w:ascii="Tahoma" w:hAnsi="Tahoma"/>
      <w:b/>
      <w:bCs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05D80"/>
    <w:rPr>
      <w:rFonts w:ascii="Tahoma" w:eastAsia="Times New Roman" w:hAnsi="Tahoma"/>
      <w:b/>
      <w:bCs/>
      <w:sz w:val="28"/>
      <w:szCs w:val="28"/>
      <w:lang w:eastAsia="en-US"/>
    </w:rPr>
  </w:style>
  <w:style w:type="paragraph" w:styleId="Wcicienormalne">
    <w:name w:val="Normal Indent"/>
    <w:basedOn w:val="Normalny"/>
    <w:locked/>
    <w:rsid w:val="00405D80"/>
    <w:pPr>
      <w:spacing w:after="0" w:line="288" w:lineRule="auto"/>
      <w:ind w:left="708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Tekstblokowy">
    <w:name w:val="Block Text"/>
    <w:basedOn w:val="Normalny"/>
    <w:locked/>
    <w:rsid w:val="00405D80"/>
    <w:pPr>
      <w:spacing w:line="288" w:lineRule="auto"/>
      <w:ind w:left="1440" w:right="1440" w:firstLine="85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Komentarz">
    <w:name w:val="Komentarz"/>
    <w:basedOn w:val="Normalny"/>
    <w:autoRedefine/>
    <w:rsid w:val="00405D80"/>
    <w:pPr>
      <w:spacing w:after="0" w:line="288" w:lineRule="auto"/>
      <w:ind w:left="0" w:firstLine="85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Wyrnienie">
    <w:name w:val="Wyróżnienie"/>
    <w:rsid w:val="00405D80"/>
    <w:rPr>
      <w:rFonts w:cs="Times New Roman"/>
      <w:b/>
      <w:bCs/>
      <w:color w:val="auto"/>
      <w:spacing w:val="0"/>
      <w:sz w:val="24"/>
      <w:szCs w:val="24"/>
      <w:lang w:val="pl-PL"/>
    </w:rPr>
  </w:style>
  <w:style w:type="paragraph" w:customStyle="1" w:styleId="Rysunek">
    <w:name w:val="Rysunek"/>
    <w:next w:val="Podpis"/>
    <w:autoRedefine/>
    <w:rsid w:val="00405D80"/>
    <w:pPr>
      <w:keepNext/>
      <w:spacing w:before="180" w:after="60" w:line="240" w:lineRule="auto"/>
      <w:ind w:left="0" w:firstLine="0"/>
      <w:jc w:val="center"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RysunekZnak">
    <w:name w:val="Rysunek Znak"/>
    <w:rsid w:val="00405D80"/>
    <w:rPr>
      <w:rFonts w:cs="Times New Roman"/>
      <w:noProof/>
      <w:sz w:val="24"/>
      <w:szCs w:val="24"/>
      <w:lang w:val="pl-PL" w:eastAsia="pl-PL"/>
    </w:rPr>
  </w:style>
  <w:style w:type="paragraph" w:customStyle="1" w:styleId="Cytat1">
    <w:name w:val="Cytat1"/>
    <w:basedOn w:val="Normalny"/>
    <w:autoRedefine/>
    <w:rsid w:val="00405D80"/>
    <w:pPr>
      <w:spacing w:after="0" w:line="288" w:lineRule="auto"/>
      <w:ind w:left="284" w:right="282" w:firstLine="0"/>
      <w:jc w:val="center"/>
    </w:pPr>
    <w:rPr>
      <w:rFonts w:ascii="Verdana" w:hAnsi="Verdana" w:cs="Verdana"/>
      <w:b/>
      <w:bCs/>
      <w:i/>
      <w:iCs/>
      <w:sz w:val="28"/>
      <w:szCs w:val="28"/>
    </w:rPr>
  </w:style>
  <w:style w:type="character" w:customStyle="1" w:styleId="Cytatmay">
    <w:name w:val="Cytat mały"/>
    <w:rsid w:val="00405D80"/>
    <w:rPr>
      <w:rFonts w:ascii="Times New Roman" w:hAnsi="Times New Roman" w:cs="Times New Roman"/>
      <w:i/>
      <w:iCs/>
      <w:sz w:val="20"/>
      <w:szCs w:val="20"/>
    </w:rPr>
  </w:style>
  <w:style w:type="paragraph" w:styleId="Tekstpodstawowywcity">
    <w:name w:val="Body Text Indent"/>
    <w:basedOn w:val="Normalny"/>
    <w:link w:val="TekstpodstawowywcityZnak"/>
    <w:locked/>
    <w:rsid w:val="00405D80"/>
    <w:pPr>
      <w:spacing w:after="0" w:line="288" w:lineRule="auto"/>
      <w:ind w:left="0" w:firstLine="708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Listapunktowana4">
    <w:name w:val="List Bullet 4"/>
    <w:basedOn w:val="Normalny"/>
    <w:autoRedefine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Data">
    <w:name w:val="Date"/>
    <w:basedOn w:val="Normalny"/>
    <w:next w:val="Normalny"/>
    <w:link w:val="DataZnak"/>
    <w:locked/>
    <w:rsid w:val="00405D80"/>
    <w:pPr>
      <w:spacing w:after="0" w:line="288" w:lineRule="auto"/>
      <w:ind w:left="0" w:firstLine="709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DataZnak">
    <w:name w:val="Data Znak"/>
    <w:basedOn w:val="Domylnaczcionkaakapitu"/>
    <w:link w:val="Data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H10">
    <w:name w:val="H1"/>
    <w:basedOn w:val="Normalny"/>
    <w:next w:val="Normalny"/>
    <w:rsid w:val="00405D80"/>
    <w:pPr>
      <w:keepNext/>
      <w:spacing w:before="100" w:after="100" w:line="288" w:lineRule="auto"/>
      <w:ind w:left="0" w:firstLine="0"/>
      <w:jc w:val="center"/>
      <w:outlineLvl w:val="1"/>
    </w:pPr>
    <w:rPr>
      <w:rFonts w:ascii="Arial" w:hAnsi="Arial" w:cs="Arial"/>
      <w:b/>
      <w:bCs/>
      <w:kern w:val="36"/>
      <w:sz w:val="48"/>
      <w:szCs w:val="48"/>
    </w:rPr>
  </w:style>
  <w:style w:type="character" w:customStyle="1" w:styleId="trescfragmentu">
    <w:name w:val="tresc_fragmentu"/>
    <w:rsid w:val="00405D80"/>
    <w:rPr>
      <w:rFonts w:cs="Times New Roman"/>
    </w:rPr>
  </w:style>
  <w:style w:type="paragraph" w:styleId="Tekstpodstawowywcity3">
    <w:name w:val="Body Text Indent 3"/>
    <w:basedOn w:val="Normalny"/>
    <w:link w:val="Tekstpodstawowywcity3Znak"/>
    <w:locked/>
    <w:rsid w:val="00405D80"/>
    <w:pPr>
      <w:spacing w:after="0" w:line="288" w:lineRule="auto"/>
      <w:ind w:left="0" w:firstLine="708"/>
      <w:jc w:val="center"/>
    </w:pPr>
    <w:rPr>
      <w:rFonts w:ascii="Arial" w:hAnsi="Arial"/>
      <w:b/>
      <w:bCs/>
      <w:sz w:val="28"/>
      <w:szCs w:val="28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05D80"/>
    <w:rPr>
      <w:rFonts w:ascii="Arial" w:eastAsia="Times New Roman" w:hAnsi="Arial"/>
      <w:b/>
      <w:bCs/>
      <w:sz w:val="28"/>
      <w:szCs w:val="28"/>
      <w:lang w:eastAsia="en-US"/>
    </w:rPr>
  </w:style>
  <w:style w:type="paragraph" w:styleId="Tekstpodstawowy3">
    <w:name w:val="Body Text 3"/>
    <w:basedOn w:val="Normalny"/>
    <w:link w:val="Tekstpodstawowy3Znak"/>
    <w:locked/>
    <w:rsid w:val="00405D80"/>
    <w:pPr>
      <w:spacing w:after="0" w:line="288" w:lineRule="auto"/>
      <w:ind w:left="0" w:firstLine="0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405D80"/>
    <w:pPr>
      <w:suppressAutoHyphens/>
      <w:spacing w:after="0" w:line="288" w:lineRule="auto"/>
      <w:ind w:left="0" w:firstLine="708"/>
      <w:jc w:val="center"/>
    </w:pPr>
    <w:rPr>
      <w:rFonts w:ascii="Arial" w:hAnsi="Arial" w:cs="Arial"/>
      <w:b/>
      <w:bCs/>
      <w:sz w:val="25"/>
      <w:szCs w:val="25"/>
      <w:lang w:eastAsia="ar-SA"/>
    </w:rPr>
  </w:style>
  <w:style w:type="paragraph" w:customStyle="1" w:styleId="Tekstpodstawowy31">
    <w:name w:val="Tekst podstawowy 31"/>
    <w:basedOn w:val="Normalny"/>
    <w:rsid w:val="00405D80"/>
    <w:pPr>
      <w:suppressAutoHyphens/>
      <w:spacing w:after="0" w:line="288" w:lineRule="auto"/>
      <w:ind w:left="0" w:firstLine="0"/>
      <w:jc w:val="center"/>
    </w:pPr>
    <w:rPr>
      <w:rFonts w:ascii="Arial" w:hAnsi="Arial" w:cs="Arial"/>
      <w:b/>
      <w:bCs/>
      <w:sz w:val="25"/>
      <w:szCs w:val="25"/>
      <w:lang w:eastAsia="ar-SA"/>
    </w:rPr>
  </w:style>
  <w:style w:type="paragraph" w:styleId="Adresnakopercie">
    <w:name w:val="envelope address"/>
    <w:basedOn w:val="Normalny"/>
    <w:locked/>
    <w:rsid w:val="00405D80"/>
    <w:pPr>
      <w:framePr w:w="7920" w:h="1980" w:hRule="exact" w:hSpace="141" w:wrap="auto" w:hAnchor="page" w:xAlign="center" w:yAlign="bottom"/>
      <w:spacing w:after="0" w:line="288" w:lineRule="auto"/>
      <w:ind w:left="2880" w:firstLine="85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Nagwek2ab">
    <w:name w:val="Nagłówek 2 a/b"/>
    <w:basedOn w:val="Nagwek2"/>
    <w:autoRedefine/>
    <w:rsid w:val="00405D80"/>
    <w:pPr>
      <w:widowControl/>
      <w:tabs>
        <w:tab w:val="left" w:pos="851"/>
        <w:tab w:val="num" w:pos="1080"/>
        <w:tab w:val="right" w:pos="9356"/>
      </w:tabs>
      <w:spacing w:before="120" w:after="120" w:line="240" w:lineRule="auto"/>
      <w:ind w:left="1080" w:hanging="720"/>
      <w:jc w:val="center"/>
    </w:pPr>
    <w:rPr>
      <w:rFonts w:ascii="Arial" w:hAnsi="Arial" w:cs="Arial"/>
      <w:i w:val="0"/>
      <w:iCs w:val="0"/>
    </w:rPr>
  </w:style>
  <w:style w:type="paragraph" w:styleId="Adreszwrotnynakopercie">
    <w:name w:val="envelope return"/>
    <w:basedOn w:val="Normalny"/>
    <w:locked/>
    <w:rsid w:val="00405D80"/>
    <w:pPr>
      <w:spacing w:after="0" w:line="288" w:lineRule="auto"/>
      <w:ind w:left="0" w:firstLine="851"/>
      <w:jc w:val="center"/>
    </w:pPr>
    <w:rPr>
      <w:rFonts w:ascii="Arial" w:hAnsi="Arial" w:cs="Arial"/>
      <w:b/>
      <w:bCs/>
      <w:sz w:val="28"/>
      <w:szCs w:val="28"/>
    </w:rPr>
  </w:style>
  <w:style w:type="paragraph" w:styleId="Lista-kontynuacja">
    <w:name w:val="List Continue"/>
    <w:basedOn w:val="Normalny"/>
    <w:locked/>
    <w:rsid w:val="00405D80"/>
    <w:pPr>
      <w:spacing w:line="288" w:lineRule="auto"/>
      <w:ind w:left="283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2">
    <w:name w:val="List Continue 2"/>
    <w:basedOn w:val="Normalny"/>
    <w:locked/>
    <w:rsid w:val="00405D80"/>
    <w:pPr>
      <w:spacing w:line="288" w:lineRule="auto"/>
      <w:ind w:left="566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3">
    <w:name w:val="List Continue 3"/>
    <w:basedOn w:val="Normalny"/>
    <w:locked/>
    <w:rsid w:val="00405D80"/>
    <w:pPr>
      <w:spacing w:line="288" w:lineRule="auto"/>
      <w:ind w:left="849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4">
    <w:name w:val="List Continue 4"/>
    <w:basedOn w:val="Normalny"/>
    <w:locked/>
    <w:rsid w:val="00405D80"/>
    <w:pPr>
      <w:spacing w:line="288" w:lineRule="auto"/>
      <w:ind w:left="1132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5">
    <w:name w:val="List Continue 5"/>
    <w:basedOn w:val="Normalny"/>
    <w:locked/>
    <w:rsid w:val="00405D80"/>
    <w:pPr>
      <w:spacing w:line="288" w:lineRule="auto"/>
      <w:ind w:left="1415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2">
    <w:name w:val="List Number 2"/>
    <w:basedOn w:val="Normalny"/>
    <w:locked/>
    <w:rsid w:val="00405D80"/>
    <w:pPr>
      <w:tabs>
        <w:tab w:val="num" w:pos="1209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3">
    <w:name w:val="List Number 3"/>
    <w:basedOn w:val="Normalny"/>
    <w:locked/>
    <w:rsid w:val="00405D80"/>
    <w:pPr>
      <w:tabs>
        <w:tab w:val="num" w:pos="1492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4">
    <w:name w:val="List Number 4"/>
    <w:basedOn w:val="Normalny"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5">
    <w:name w:val="List Number 5"/>
    <w:basedOn w:val="Normalny"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2">
    <w:name w:val="List Bullet 2"/>
    <w:basedOn w:val="Normalny"/>
    <w:autoRedefine/>
    <w:locked/>
    <w:rsid w:val="00405D80"/>
    <w:pPr>
      <w:tabs>
        <w:tab w:val="num" w:pos="1209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3">
    <w:name w:val="List Bullet 3"/>
    <w:basedOn w:val="Normalny"/>
    <w:autoRedefine/>
    <w:locked/>
    <w:rsid w:val="00405D80"/>
    <w:pPr>
      <w:tabs>
        <w:tab w:val="num" w:pos="1492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5">
    <w:name w:val="List Bullet 5"/>
    <w:basedOn w:val="Normalny"/>
    <w:autoRedefine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abela0">
    <w:name w:val="Tabela"/>
    <w:basedOn w:val="Normalny"/>
    <w:autoRedefine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locked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210"/>
      <w:jc w:val="center"/>
    </w:pPr>
    <w:rPr>
      <w:b/>
      <w:bCs/>
      <w:sz w:val="28"/>
      <w:szCs w:val="28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05D8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locked/>
    <w:rsid w:val="00405D8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locked/>
    <w:rsid w:val="00405D80"/>
    <w:pPr>
      <w:spacing w:after="0" w:line="288" w:lineRule="auto"/>
      <w:ind w:left="0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Zwrotpoegnalny">
    <w:name w:val="Closing"/>
    <w:basedOn w:val="Normalny"/>
    <w:link w:val="ZwrotpoegnalnyZnak"/>
    <w:locked/>
    <w:rsid w:val="00405D80"/>
    <w:pPr>
      <w:spacing w:after="0" w:line="288" w:lineRule="auto"/>
      <w:ind w:left="4252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ZwrotpoegnalnyZnak">
    <w:name w:val="Zwrot pożegnalny Znak"/>
    <w:basedOn w:val="Domylnaczcionkaakapitu"/>
    <w:link w:val="Zwrotpoegnaln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Nagwektytuowy">
    <w:name w:val="Nagłówek tytułowy"/>
    <w:basedOn w:val="Nagwek"/>
    <w:autoRedefine/>
    <w:rsid w:val="00405D80"/>
    <w:pPr>
      <w:widowControl w:val="0"/>
      <w:autoSpaceDE w:val="0"/>
      <w:autoSpaceDN w:val="0"/>
      <w:adjustRightInd w:val="0"/>
      <w:spacing w:before="60" w:after="0" w:line="240" w:lineRule="auto"/>
      <w:ind w:left="0" w:firstLine="0"/>
      <w:jc w:val="center"/>
    </w:pPr>
    <w:rPr>
      <w:b/>
      <w:bCs/>
      <w:sz w:val="28"/>
      <w:szCs w:val="28"/>
      <w:lang w:eastAsia="en-US"/>
    </w:rPr>
  </w:style>
  <w:style w:type="paragraph" w:customStyle="1" w:styleId="Wyliczaniekropka">
    <w:name w:val="Wyliczanie (kropka)"/>
    <w:basedOn w:val="Default"/>
    <w:next w:val="Default"/>
    <w:rsid w:val="00405D80"/>
    <w:pPr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character" w:styleId="HTML-staaszeroko">
    <w:name w:val="HTML Typewriter"/>
    <w:locked/>
    <w:rsid w:val="00405D80"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locked/>
    <w:rsid w:val="00405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88" w:lineRule="auto"/>
      <w:ind w:left="0" w:firstLine="851"/>
      <w:jc w:val="center"/>
    </w:pPr>
    <w:rPr>
      <w:rFonts w:ascii="Arial Unicode MS" w:hAnsi="Arial Unicode MS"/>
      <w:b/>
      <w:bCs/>
      <w:sz w:val="28"/>
      <w:szCs w:val="28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05D80"/>
    <w:rPr>
      <w:rFonts w:ascii="Arial Unicode MS" w:eastAsia="Times New Roman" w:hAnsi="Arial Unicode MS"/>
      <w:b/>
      <w:bCs/>
      <w:sz w:val="28"/>
      <w:szCs w:val="28"/>
      <w:lang w:eastAsia="en-US"/>
    </w:rPr>
  </w:style>
  <w:style w:type="paragraph" w:customStyle="1" w:styleId="Stronatytuowa-nazwaprojektu">
    <w:name w:val="Strona tytułowa - nazwa projektu"/>
    <w:basedOn w:val="Normalny"/>
    <w:next w:val="Normalny"/>
    <w:rsid w:val="00405D80"/>
    <w:pPr>
      <w:framePr w:w="9099" w:h="2236" w:wrap="auto" w:vAnchor="page" w:hAnchor="text" w:y="3091" w:anchorLock="1"/>
      <w:spacing w:line="288" w:lineRule="auto"/>
      <w:ind w:left="0" w:firstLine="851"/>
      <w:jc w:val="center"/>
    </w:pPr>
    <w:rPr>
      <w:rFonts w:ascii="SwitzerlandBlack" w:hAnsi="SwitzerlandBlack" w:cs="SwitzerlandBlack"/>
      <w:b/>
      <w:bCs/>
      <w:color w:val="0000FF"/>
      <w:sz w:val="64"/>
      <w:szCs w:val="64"/>
    </w:rPr>
  </w:style>
  <w:style w:type="character" w:customStyle="1" w:styleId="postbody1">
    <w:name w:val="postbody1"/>
    <w:rsid w:val="00405D80"/>
    <w:rPr>
      <w:rFonts w:cs="Times New Roman"/>
    </w:rPr>
  </w:style>
  <w:style w:type="character" w:customStyle="1" w:styleId="ZnakZnak2">
    <w:name w:val="Znak Znak2"/>
    <w:rsid w:val="00405D80"/>
    <w:rPr>
      <w:rFonts w:ascii="Tahoma" w:hAnsi="Tahoma" w:cs="Tahoma"/>
      <w:lang w:val="pl-PL" w:eastAsia="pl-PL"/>
    </w:rPr>
  </w:style>
  <w:style w:type="paragraph" w:customStyle="1" w:styleId="bezodstpw0">
    <w:name w:val="bezodstpw"/>
    <w:basedOn w:val="Normalny"/>
    <w:rsid w:val="00405D80"/>
    <w:pPr>
      <w:spacing w:before="100" w:beforeAutospacing="1" w:after="100" w:afterAutospacing="1" w:line="240" w:lineRule="auto"/>
      <w:ind w:left="0" w:firstLine="0"/>
      <w:jc w:val="center"/>
    </w:pPr>
    <w:rPr>
      <w:b/>
      <w:bCs/>
      <w:sz w:val="28"/>
      <w:szCs w:val="28"/>
    </w:rPr>
  </w:style>
  <w:style w:type="paragraph" w:customStyle="1" w:styleId="StylZwykytekstWyrwnanydorodkaPrzed3ptPo3pt">
    <w:name w:val="Styl Zwykły tekst + Wyrównany do środka Przed:  3 pt Po:  3 pt"/>
    <w:basedOn w:val="Zwykytekst"/>
    <w:rsid w:val="00405D80"/>
    <w:pPr>
      <w:spacing w:before="60" w:after="6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paragrafZnak">
    <w:name w:val="paragraf Znak"/>
    <w:link w:val="paragraf0"/>
    <w:locked/>
    <w:rsid w:val="00405D80"/>
    <w:rPr>
      <w:rFonts w:ascii="Times New Roman" w:eastAsia="Times New Roman" w:hAnsi="Times New Roman"/>
      <w:sz w:val="22"/>
      <w:szCs w:val="24"/>
    </w:rPr>
  </w:style>
  <w:style w:type="character" w:customStyle="1" w:styleId="ustp1Znak">
    <w:name w:val="ustęp1 Znak"/>
    <w:link w:val="ustp1"/>
    <w:locked/>
    <w:rsid w:val="00405D80"/>
    <w:rPr>
      <w:rFonts w:ascii="Times New Roman" w:hAnsi="Times New Roman"/>
      <w:sz w:val="22"/>
      <w:szCs w:val="22"/>
      <w:lang w:eastAsia="en-US"/>
    </w:rPr>
  </w:style>
  <w:style w:type="paragraph" w:customStyle="1" w:styleId="pkty">
    <w:name w:val="pkty"/>
    <w:basedOn w:val="Normalny"/>
    <w:rsid w:val="00405D80"/>
    <w:pPr>
      <w:tabs>
        <w:tab w:val="num" w:pos="454"/>
      </w:tabs>
      <w:spacing w:line="240" w:lineRule="auto"/>
      <w:ind w:left="454" w:hanging="454"/>
      <w:jc w:val="left"/>
      <w:outlineLvl w:val="0"/>
    </w:pPr>
    <w:rPr>
      <w:b/>
      <w:bCs/>
      <w:sz w:val="28"/>
      <w:szCs w:val="28"/>
      <w:lang w:val="en-GB" w:eastAsia="en-US"/>
    </w:rPr>
  </w:style>
  <w:style w:type="paragraph" w:customStyle="1" w:styleId="Dzia">
    <w:name w:val="Dział"/>
    <w:basedOn w:val="Rozdzia"/>
    <w:autoRedefine/>
    <w:rsid w:val="00405D80"/>
    <w:pPr>
      <w:numPr>
        <w:ilvl w:val="0"/>
        <w:numId w:val="0"/>
      </w:numPr>
      <w:spacing w:after="240"/>
    </w:pPr>
    <w:rPr>
      <w:rFonts w:eastAsia="Times New Roman"/>
    </w:rPr>
  </w:style>
  <w:style w:type="paragraph" w:customStyle="1" w:styleId="ust">
    <w:name w:val="ust"/>
    <w:link w:val="ustZnak"/>
    <w:autoRedefine/>
    <w:rsid w:val="00405D80"/>
    <w:pPr>
      <w:spacing w:before="120" w:after="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stZnak">
    <w:name w:val="ust Znak"/>
    <w:link w:val="ust"/>
    <w:locked/>
    <w:rsid w:val="00405D80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ozdzia0">
    <w:name w:val="rozdział"/>
    <w:basedOn w:val="Normalny"/>
    <w:link w:val="rozdziaZnak"/>
    <w:rsid w:val="00405D80"/>
    <w:pPr>
      <w:spacing w:before="120" w:line="240" w:lineRule="auto"/>
      <w:ind w:left="0" w:firstLine="0"/>
      <w:jc w:val="center"/>
    </w:pPr>
    <w:rPr>
      <w:b/>
      <w:bCs/>
      <w:sz w:val="28"/>
      <w:szCs w:val="22"/>
      <w:lang w:val="en-GB" w:eastAsia="en-US"/>
    </w:rPr>
  </w:style>
  <w:style w:type="character" w:customStyle="1" w:styleId="rozdziaZnak">
    <w:name w:val="rozdział Znak"/>
    <w:link w:val="rozdzia0"/>
    <w:locked/>
    <w:rsid w:val="00405D80"/>
    <w:rPr>
      <w:rFonts w:ascii="Times New Roman" w:eastAsia="Times New Roman" w:hAnsi="Times New Roman"/>
      <w:b/>
      <w:bCs/>
      <w:sz w:val="28"/>
      <w:szCs w:val="22"/>
      <w:lang w:val="en-GB" w:eastAsia="en-US"/>
    </w:rPr>
  </w:style>
  <w:style w:type="paragraph" w:styleId="Spistreci1">
    <w:name w:val="toc 1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before="120" w:line="240" w:lineRule="auto"/>
      <w:ind w:left="0" w:firstLine="0"/>
      <w:jc w:val="left"/>
    </w:pPr>
    <w:rPr>
      <w:b/>
      <w:bCs/>
      <w:caps/>
      <w:sz w:val="28"/>
      <w:szCs w:val="28"/>
    </w:rPr>
  </w:style>
  <w:style w:type="paragraph" w:styleId="Spistreci2">
    <w:name w:val="toc 2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240" w:firstLine="0"/>
      <w:jc w:val="left"/>
    </w:pPr>
    <w:rPr>
      <w:b/>
      <w:bCs/>
      <w:smallCaps/>
      <w:sz w:val="28"/>
      <w:szCs w:val="28"/>
    </w:rPr>
  </w:style>
  <w:style w:type="paragraph" w:styleId="Spistreci3">
    <w:name w:val="toc 3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480" w:firstLine="0"/>
      <w:jc w:val="left"/>
    </w:pPr>
    <w:rPr>
      <w:b/>
      <w:bCs/>
      <w:i/>
      <w:iCs/>
      <w:sz w:val="28"/>
      <w:szCs w:val="28"/>
    </w:rPr>
  </w:style>
  <w:style w:type="paragraph" w:styleId="Spistreci4">
    <w:name w:val="toc 4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720" w:firstLine="0"/>
      <w:jc w:val="left"/>
    </w:pPr>
    <w:rPr>
      <w:b/>
      <w:bCs/>
      <w:sz w:val="18"/>
      <w:szCs w:val="18"/>
    </w:rPr>
  </w:style>
  <w:style w:type="paragraph" w:styleId="Spistreci5">
    <w:name w:val="toc 5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960" w:firstLine="0"/>
      <w:jc w:val="left"/>
    </w:pPr>
    <w:rPr>
      <w:b/>
      <w:bCs/>
      <w:sz w:val="18"/>
      <w:szCs w:val="18"/>
    </w:rPr>
  </w:style>
  <w:style w:type="paragraph" w:styleId="Spistreci6">
    <w:name w:val="toc 6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200" w:firstLine="0"/>
      <w:jc w:val="left"/>
    </w:pPr>
    <w:rPr>
      <w:b/>
      <w:bCs/>
      <w:sz w:val="18"/>
      <w:szCs w:val="18"/>
    </w:rPr>
  </w:style>
  <w:style w:type="paragraph" w:styleId="Spistreci7">
    <w:name w:val="toc 7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440" w:firstLine="0"/>
      <w:jc w:val="left"/>
    </w:pPr>
    <w:rPr>
      <w:b/>
      <w:bCs/>
      <w:sz w:val="18"/>
      <w:szCs w:val="18"/>
    </w:rPr>
  </w:style>
  <w:style w:type="paragraph" w:styleId="Spistreci8">
    <w:name w:val="toc 8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680" w:firstLine="0"/>
      <w:jc w:val="left"/>
    </w:pPr>
    <w:rPr>
      <w:b/>
      <w:bCs/>
      <w:sz w:val="18"/>
      <w:szCs w:val="18"/>
    </w:rPr>
  </w:style>
  <w:style w:type="paragraph" w:styleId="Spistreci9">
    <w:name w:val="toc 9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920" w:firstLine="0"/>
      <w:jc w:val="left"/>
    </w:pPr>
    <w:rPr>
      <w:b/>
      <w:bCs/>
      <w:sz w:val="18"/>
      <w:szCs w:val="18"/>
    </w:rPr>
  </w:style>
  <w:style w:type="paragraph" w:customStyle="1" w:styleId="Nazwaznaku0">
    <w:name w:val="Nazwa znaku"/>
    <w:next w:val="Obrazznaku"/>
    <w:autoRedefine/>
    <w:rsid w:val="00405D80"/>
    <w:pPr>
      <w:keepNext/>
      <w:pBdr>
        <w:top w:val="single" w:sz="2" w:space="3" w:color="auto"/>
        <w:left w:val="single" w:sz="2" w:space="4" w:color="auto"/>
        <w:bottom w:val="single" w:sz="2" w:space="3" w:color="auto"/>
        <w:right w:val="single" w:sz="2" w:space="4" w:color="auto"/>
      </w:pBdr>
      <w:tabs>
        <w:tab w:val="left" w:pos="0"/>
        <w:tab w:val="num" w:pos="397"/>
        <w:tab w:val="left" w:pos="1440"/>
      </w:tabs>
      <w:spacing w:before="360" w:after="0" w:line="240" w:lineRule="auto"/>
      <w:ind w:left="0" w:right="113" w:firstLine="0"/>
      <w:jc w:val="left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PunktZnak0">
    <w:name w:val="Punkt Znak"/>
    <w:locked/>
    <w:rsid w:val="00405D80"/>
    <w:rPr>
      <w:sz w:val="24"/>
      <w:szCs w:val="24"/>
    </w:rPr>
  </w:style>
  <w:style w:type="character" w:customStyle="1" w:styleId="CommentTextChar">
    <w:name w:val="Comment Text Char"/>
    <w:aliases w:val="Znak Char"/>
    <w:locked/>
    <w:rsid w:val="00405D80"/>
    <w:rPr>
      <w:rFonts w:ascii="Verdana" w:hAnsi="Verdana" w:cs="Times New Roman"/>
      <w:sz w:val="24"/>
      <w:lang w:val="pl-PL" w:eastAsia="pl-PL" w:bidi="ar-SA"/>
    </w:rPr>
  </w:style>
  <w:style w:type="paragraph" w:customStyle="1" w:styleId="Styl3Znak">
    <w:name w:val="Styl3 Znak"/>
    <w:rsid w:val="00405D80"/>
    <w:pPr>
      <w:spacing w:after="200" w:line="276" w:lineRule="auto"/>
      <w:ind w:left="0" w:firstLine="0"/>
      <w:jc w:val="left"/>
    </w:pPr>
    <w:rPr>
      <w:rFonts w:ascii="Times New Roman" w:eastAsia="Times New Roman" w:hAnsi="Times New Roman"/>
      <w:bCs/>
      <w:sz w:val="22"/>
      <w:lang w:eastAsia="en-US"/>
    </w:rPr>
  </w:style>
  <w:style w:type="paragraph" w:customStyle="1" w:styleId="Tabelaklasa">
    <w:name w:val="Tabela_klasa"/>
    <w:basedOn w:val="tabela"/>
    <w:autoRedefine/>
    <w:qFormat/>
    <w:rsid w:val="00405D80"/>
    <w:pPr>
      <w:spacing w:before="60"/>
    </w:pPr>
    <w:rPr>
      <w:rFonts w:ascii="Times New Roman" w:hAnsi="Times New Roman"/>
      <w:bCs/>
      <w:sz w:val="18"/>
      <w:szCs w:val="18"/>
    </w:rPr>
  </w:style>
  <w:style w:type="paragraph" w:customStyle="1" w:styleId="Tabeleprzerwa">
    <w:name w:val="Tabele_przerwa"/>
    <w:basedOn w:val="tabela"/>
    <w:rsid w:val="00405D80"/>
    <w:pPr>
      <w:spacing w:before="120" w:after="240"/>
    </w:pPr>
    <w:rPr>
      <w:bCs/>
      <w:sz w:val="28"/>
      <w:szCs w:val="28"/>
    </w:rPr>
  </w:style>
  <w:style w:type="table" w:styleId="rednialista2akcent1">
    <w:name w:val="Medium List 2 Accent 1"/>
    <w:basedOn w:val="Standardowy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StylNazwaznakuTekstpodstawowy10pt">
    <w:name w:val="Styl Nazwa_znaku + +Tekst podstawowy 10 pt"/>
    <w:basedOn w:val="Nazwaznaku"/>
    <w:rsid w:val="00405D80"/>
    <w:rPr>
      <w:bCs/>
      <w:szCs w:val="28"/>
    </w:rPr>
  </w:style>
  <w:style w:type="paragraph" w:customStyle="1" w:styleId="StylNazwaznaku10pt">
    <w:name w:val="Styl Nazwa_znaku + 10 pt"/>
    <w:basedOn w:val="Nazwaznaku"/>
    <w:rsid w:val="00405D80"/>
    <w:rPr>
      <w:bCs/>
      <w:szCs w:val="28"/>
    </w:rPr>
  </w:style>
  <w:style w:type="table" w:customStyle="1" w:styleId="TAbela1">
    <w:name w:val="TAbela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paragraph" w:styleId="Cytat">
    <w:name w:val="Quote"/>
    <w:basedOn w:val="Normalny"/>
    <w:next w:val="Normalny"/>
    <w:link w:val="CytatZnak"/>
    <w:uiPriority w:val="29"/>
    <w:qFormat/>
    <w:rsid w:val="00405D80"/>
    <w:pPr>
      <w:spacing w:after="200" w:line="276" w:lineRule="auto"/>
      <w:ind w:left="0" w:firstLine="0"/>
      <w:jc w:val="lef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05D80"/>
    <w:rPr>
      <w:i/>
      <w:iCs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D80"/>
    <w:pPr>
      <w:pBdr>
        <w:top w:val="single" w:sz="4" w:space="10" w:color="4F81BD"/>
        <w:left w:val="single" w:sz="4" w:space="10" w:color="4F81BD"/>
      </w:pBdr>
      <w:spacing w:after="0" w:line="276" w:lineRule="auto"/>
      <w:ind w:left="1296" w:right="1152" w:firstLine="0"/>
    </w:pPr>
    <w:rPr>
      <w:rFonts w:ascii="Calibri" w:eastAsia="Calibri" w:hAnsi="Calibri"/>
      <w:i/>
      <w:iCs/>
      <w:color w:val="4F81BD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D80"/>
    <w:rPr>
      <w:i/>
      <w:iCs/>
      <w:color w:val="4F81BD"/>
      <w:sz w:val="22"/>
      <w:szCs w:val="22"/>
      <w:lang w:eastAsia="en-US"/>
    </w:rPr>
  </w:style>
  <w:style w:type="character" w:styleId="Odwoaniedelikatne">
    <w:name w:val="Subtle Reference"/>
    <w:uiPriority w:val="31"/>
    <w:qFormat/>
    <w:rsid w:val="00405D80"/>
    <w:rPr>
      <w:b/>
      <w:bCs/>
      <w:color w:val="4F81BD"/>
    </w:rPr>
  </w:style>
  <w:style w:type="paragraph" w:styleId="Nagwekspisutreci">
    <w:name w:val="TOC Heading"/>
    <w:basedOn w:val="Nagwek1"/>
    <w:next w:val="Normalny"/>
    <w:uiPriority w:val="39"/>
    <w:qFormat/>
    <w:rsid w:val="00405D80"/>
    <w:pPr>
      <w:numPr>
        <w:numId w:val="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jc w:val="left"/>
      <w:outlineLvl w:val="9"/>
    </w:pPr>
    <w:rPr>
      <w:rFonts w:eastAsia="Calibri"/>
      <w:bCs/>
      <w:caps/>
      <w:color w:val="FFFFFF"/>
      <w:spacing w:val="15"/>
      <w:sz w:val="22"/>
      <w:szCs w:val="22"/>
      <w:lang w:eastAsia="en-US"/>
    </w:rPr>
  </w:style>
  <w:style w:type="paragraph" w:customStyle="1" w:styleId="StylTekstpodstawowyDoprawej">
    <w:name w:val="Styl Tekst podstawowy + Do prawej"/>
    <w:basedOn w:val="Tekstpodstawowy"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567"/>
      <w:jc w:val="right"/>
    </w:pPr>
    <w:rPr>
      <w:sz w:val="24"/>
      <w:szCs w:val="22"/>
    </w:rPr>
  </w:style>
  <w:style w:type="paragraph" w:customStyle="1" w:styleId="rozdziayczesc">
    <w:name w:val="rozdziały_czesc"/>
    <w:basedOn w:val="Tretekstu"/>
    <w:qFormat/>
    <w:rsid w:val="00405D80"/>
    <w:pPr>
      <w:numPr>
        <w:ilvl w:val="0"/>
        <w:numId w:val="0"/>
      </w:numPr>
      <w:spacing w:before="60" w:after="60"/>
      <w:ind w:firstLine="567"/>
    </w:pPr>
  </w:style>
  <w:style w:type="paragraph" w:customStyle="1" w:styleId="czesci">
    <w:name w:val="czesci"/>
    <w:basedOn w:val="Czrozdziau"/>
    <w:qFormat/>
    <w:rsid w:val="00405D80"/>
    <w:pPr>
      <w:tabs>
        <w:tab w:val="num" w:pos="1134"/>
      </w:tabs>
      <w:ind w:firstLine="567"/>
    </w:pPr>
  </w:style>
  <w:style w:type="numbering" w:customStyle="1" w:styleId="Bezlisty1">
    <w:name w:val="Bez listy1"/>
    <w:next w:val="Bezlisty"/>
    <w:uiPriority w:val="99"/>
    <w:semiHidden/>
    <w:unhideWhenUsed/>
    <w:rsid w:val="00405D80"/>
  </w:style>
  <w:style w:type="paragraph" w:customStyle="1" w:styleId="Bezodstpw2">
    <w:name w:val="Bez odstępów2"/>
    <w:qFormat/>
    <w:rsid w:val="00405D80"/>
    <w:pPr>
      <w:widowControl w:val="0"/>
      <w:autoSpaceDE w:val="0"/>
      <w:autoSpaceDN w:val="0"/>
      <w:adjustRightInd w:val="0"/>
      <w:spacing w:before="240" w:after="240" w:line="276" w:lineRule="auto"/>
      <w:ind w:left="0" w:firstLine="0"/>
      <w:jc w:val="left"/>
    </w:pPr>
    <w:rPr>
      <w:rFonts w:ascii="Times New Roman" w:eastAsia="Times New Roman" w:hAnsi="Times New Roman"/>
      <w:sz w:val="22"/>
      <w:szCs w:val="24"/>
    </w:r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ela10">
    <w:name w:val="TAbela1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numbering" w:customStyle="1" w:styleId="Bezlisty2">
    <w:name w:val="Bez listy2"/>
    <w:next w:val="Bezlisty"/>
    <w:uiPriority w:val="99"/>
    <w:semiHidden/>
    <w:unhideWhenUsed/>
    <w:rsid w:val="00405D80"/>
  </w:style>
  <w:style w:type="numbering" w:customStyle="1" w:styleId="Bezlisty3">
    <w:name w:val="Bez listy3"/>
    <w:next w:val="Bezlisty"/>
    <w:uiPriority w:val="99"/>
    <w:semiHidden/>
    <w:unhideWhenUsed/>
    <w:rsid w:val="00405D80"/>
  </w:style>
  <w:style w:type="numbering" w:customStyle="1" w:styleId="Bezlisty4">
    <w:name w:val="Bez listy4"/>
    <w:next w:val="Bezlisty"/>
    <w:uiPriority w:val="99"/>
    <w:semiHidden/>
    <w:unhideWhenUsed/>
    <w:rsid w:val="00405D80"/>
  </w:style>
  <w:style w:type="numbering" w:customStyle="1" w:styleId="Bezlisty5">
    <w:name w:val="Bez listy5"/>
    <w:next w:val="Bezlisty"/>
    <w:uiPriority w:val="99"/>
    <w:semiHidden/>
    <w:unhideWhenUsed/>
    <w:rsid w:val="00405D80"/>
  </w:style>
  <w:style w:type="table" w:customStyle="1" w:styleId="rednialista2akcent12">
    <w:name w:val="Średnia lista 2 — akcent 12"/>
    <w:basedOn w:val="Standardowy"/>
    <w:next w:val="rednialista2akcent1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ela2">
    <w:name w:val="TAbela2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paragraph" w:customStyle="1" w:styleId="ARTartustawynprozporzdzenia">
    <w:name w:val="ART(§) – art. ustawy (§ np. rozporządzenia)"/>
    <w:rsid w:val="00405D80"/>
    <w:pPr>
      <w:suppressAutoHyphens/>
      <w:autoSpaceDE w:val="0"/>
      <w:spacing w:before="120" w:after="0" w:line="360" w:lineRule="auto"/>
      <w:ind w:left="0" w:firstLine="510"/>
    </w:pPr>
    <w:rPr>
      <w:rFonts w:ascii="Times" w:eastAsia="Times New Roman" w:hAnsi="Times" w:cs="Arial"/>
      <w:sz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405D8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sz w:val="22"/>
      <w:szCs w:val="22"/>
      <w:lang w:val="en-US" w:eastAsia="en-US"/>
    </w:rPr>
  </w:style>
  <w:style w:type="paragraph" w:customStyle="1" w:styleId="CANARD-Metryczka">
    <w:name w:val="CANARD-Metryczka"/>
    <w:basedOn w:val="Normalny"/>
    <w:qFormat/>
    <w:rsid w:val="00955A28"/>
    <w:pPr>
      <w:spacing w:before="60" w:after="60" w:line="240" w:lineRule="auto"/>
      <w:ind w:left="0" w:firstLine="0"/>
      <w:jc w:val="left"/>
    </w:pPr>
    <w:rPr>
      <w:rFonts w:ascii="Calibri" w:hAnsi="Calibri"/>
      <w:b/>
      <w:bCs/>
      <w:sz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77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8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7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3154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6895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110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26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trazgraniczna.pl/pl/mapa-przejsc-i-obiektow/1,dok.html" TargetMode="External"/><Relationship Id="rId18" Type="http://schemas.openxmlformats.org/officeDocument/2006/relationships/hyperlink" Target="https://dane.gov.pl/pl/dataset/166,dane-teleadresowe-oddziaow-regionalnych-i-biur-powiatowych-arim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ane.gov.pl/pl/dataset/2036,dane-teleadresowe-jednostek-panstwowej-inspekcji-s" TargetMode="External"/><Relationship Id="rId17" Type="http://schemas.openxmlformats.org/officeDocument/2006/relationships/hyperlink" Target="https://www.zus.pl/o-zus/kontakt/oddzialy-inspektoraty-biura-terenow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kp.pl/pl/udostepnianie-stacj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ane.gov.pl/pl/dataset/425,krajowy-rejestr-uwalniania-i-transferu-zanieczyszcze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pa.plk-sa.pl/" TargetMode="External"/><Relationship Id="rId10" Type="http://schemas.openxmlformats.org/officeDocument/2006/relationships/hyperlink" Target="https://rejestry.ezdrowie.gov.pl/registry/ra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dane.gov.pl/pl/dataset/2072,dane-teleadresowe-urzedow-pracy" TargetMode="External"/><Relationship Id="rId14" Type="http://schemas.openxmlformats.org/officeDocument/2006/relationships/hyperlink" Target="http://www.pfcc.eu/pol/main.php?nazwa=star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F1263-8454-4050-AE63-E0E0B65CBDB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FC8797D-5149-4EC9-9EE5-56E83632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5991</TotalTime>
  <Pages>4</Pages>
  <Words>663</Words>
  <Characters>8769</Characters>
  <Application>Microsoft Office Word</Application>
  <DocSecurity>0</DocSecurity>
  <Lines>73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9414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subject/>
  <dc:creator>GUGiK;UM</dc:creator>
  <cp:keywords/>
  <dc:description/>
  <cp:lastModifiedBy>Joanna Stępczyńska</cp:lastModifiedBy>
  <cp:revision>70</cp:revision>
  <cp:lastPrinted>2023-01-31T06:15:00Z</cp:lastPrinted>
  <dcterms:created xsi:type="dcterms:W3CDTF">2023-10-25T09:07:00Z</dcterms:created>
  <dcterms:modified xsi:type="dcterms:W3CDTF">2026-01-14T11:08:00Z</dcterms:modified>
</cp:coreProperties>
</file>